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3D9" w:rsidRPr="00B90B2A" w:rsidRDefault="00D503D9" w:rsidP="00F75DE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Приложение 1 </w:t>
      </w:r>
    </w:p>
    <w:p w:rsidR="00D503D9" w:rsidRPr="003830D1" w:rsidRDefault="00D503D9" w:rsidP="00D55F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3830D1">
        <w:rPr>
          <w:rFonts w:ascii="Times New Roman" w:hAnsi="Times New Roman" w:cs="Times New Roman"/>
          <w:b/>
          <w:sz w:val="30"/>
          <w:szCs w:val="30"/>
          <w:lang w:eastAsia="ru-RU"/>
        </w:rPr>
        <w:t>Лингвистический конкурс «Своя игра»</w:t>
      </w:r>
    </w:p>
    <w:p w:rsidR="00321033" w:rsidRPr="00B90B2A" w:rsidRDefault="00D55F9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Участники —</w:t>
      </w:r>
      <w:r w:rsidR="00321033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учащиеся 8 – 10 классов</w:t>
      </w:r>
    </w:p>
    <w:p w:rsidR="00321033" w:rsidRDefault="00321033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Игра способствует усвоению знаний и приобретению речевого опыта не по необходимости, а по желанию самих учащихся. Игра дает возможность учащемуся оценить себя на фоне других учащихся. Умение же оценивать себя правильно </w:t>
      </w:r>
      <w:r w:rsidR="00F75DE6">
        <w:rPr>
          <w:rFonts w:ascii="Times New Roman" w:hAnsi="Times New Roman" w:cs="Times New Roman"/>
          <w:sz w:val="30"/>
          <w:szCs w:val="30"/>
          <w:lang w:eastAsia="ru-RU"/>
        </w:rPr>
        <w:t>помогает</w:t>
      </w:r>
      <w:r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человеку быть инициативным, решительным, энергичным.</w:t>
      </w:r>
    </w:p>
    <w:p w:rsidR="00B90B2A" w:rsidRDefault="00B90B2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В игре три раунда и финальная игра. Один раунд длится около 30 минут.</w:t>
      </w:r>
    </w:p>
    <w:p w:rsidR="00B90B2A" w:rsidRPr="00B90B2A" w:rsidRDefault="00B90B2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 xml:space="preserve">В третьем раунде использованы задания из республиканской контрольной работы по русскому языку для учащихся 10 классов, проведенной в 2019 году. </w:t>
      </w:r>
    </w:p>
    <w:p w:rsidR="00D55F95" w:rsidRDefault="00321033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Цел</w:t>
      </w:r>
      <w:r w:rsidR="00D55F95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и</w:t>
      </w: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игры: </w:t>
      </w:r>
    </w:p>
    <w:p w:rsidR="00B90B2A" w:rsidRDefault="00D55F9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— </w:t>
      </w:r>
      <w:r w:rsidR="00321033" w:rsidRPr="00B90B2A">
        <w:rPr>
          <w:rFonts w:ascii="Times New Roman" w:hAnsi="Times New Roman" w:cs="Times New Roman"/>
          <w:sz w:val="30"/>
          <w:szCs w:val="30"/>
          <w:lang w:eastAsia="ru-RU"/>
        </w:rPr>
        <w:t>используя игровую форму</w:t>
      </w:r>
      <w:r w:rsidR="00B90B2A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D503D9" w:rsidRPr="00B90B2A">
        <w:rPr>
          <w:rFonts w:ascii="Times New Roman" w:hAnsi="Times New Roman" w:cs="Times New Roman"/>
          <w:sz w:val="30"/>
          <w:szCs w:val="30"/>
          <w:lang w:eastAsia="ru-RU"/>
        </w:rPr>
        <w:t>формировать интерес к филологии</w:t>
      </w:r>
      <w:r w:rsidR="00B90B2A">
        <w:rPr>
          <w:rFonts w:ascii="Times New Roman" w:hAnsi="Times New Roman" w:cs="Times New Roman"/>
          <w:sz w:val="30"/>
          <w:szCs w:val="30"/>
          <w:lang w:eastAsia="ru-RU"/>
        </w:rPr>
        <w:t xml:space="preserve"> и культуре;</w:t>
      </w:r>
    </w:p>
    <w:p w:rsidR="00321033" w:rsidRPr="00B90B2A" w:rsidRDefault="00D55F9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55F95">
        <w:rPr>
          <w:rFonts w:ascii="Times New Roman" w:hAnsi="Times New Roman" w:cs="Times New Roman"/>
          <w:sz w:val="28"/>
          <w:szCs w:val="28"/>
        </w:rPr>
        <w:t>—</w:t>
      </w:r>
      <w:r>
        <w:t xml:space="preserve"> </w:t>
      </w:r>
      <w:r w:rsidR="00321033" w:rsidRPr="00B90B2A">
        <w:rPr>
          <w:rFonts w:ascii="Times New Roman" w:hAnsi="Times New Roman" w:cs="Times New Roman"/>
          <w:sz w:val="30"/>
          <w:szCs w:val="30"/>
          <w:lang w:eastAsia="ru-RU"/>
        </w:rPr>
        <w:t>развивать познавательный интерес, интеллект, внимание, память, логическое мышление.</w:t>
      </w:r>
    </w:p>
    <w:p w:rsidR="00D42C9E" w:rsidRPr="003830D1" w:rsidRDefault="00D42C9E" w:rsidP="00383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Правила игры сходны с правилами одноименной телевизионной </w:t>
      </w:r>
      <w:r w:rsidRPr="003830D1">
        <w:rPr>
          <w:rFonts w:ascii="Times New Roman" w:hAnsi="Times New Roman" w:cs="Times New Roman"/>
          <w:sz w:val="30"/>
          <w:szCs w:val="30"/>
          <w:lang w:eastAsia="ru-RU"/>
        </w:rPr>
        <w:t>игры.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1. В игре принимают участие три команды.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2. Право первого хода разыгрывается по жребию, затем команда выбирает категорию и цену вопроса, на который хочет ответить. В дальнейшем отвечает команда, капитан которой первым поднимает руку.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3. </w:t>
      </w:r>
      <w:proofErr w:type="gramStart"/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правильном ответе на вопрос на счет команды поступает соответствующее цене вопроса количество баллов; при неправильном — команда штрафуется на соответствующее количество баллов, а право ответить на этот вопрос переходит к соперникам.</w:t>
      </w:r>
      <w:proofErr w:type="gramEnd"/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4. В игре встречаются следующие сектора: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— «Счастливый случай». Команда получает число баллов, указанных в данном вопросе;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— «Несчастный случай». Команда штрафуется на указанное число баллов;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— «Своя игра». Команда имеет право увеличить или уменьшить число баллов за данный вопрос;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— «Кот в мешке». Одна команда может отдать вопрос другой команде;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— «Ва-банк». </w:t>
      </w:r>
      <w:proofErr w:type="gramStart"/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неправильном ответе на счету у команды остается ноль баллов, при правильном — сумма баллов удваивается.</w:t>
      </w:r>
      <w:proofErr w:type="gramEnd"/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Другие команды могут перекупить этот вопрос только своим «</w:t>
      </w:r>
      <w:proofErr w:type="spellStart"/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ва-банком</w:t>
      </w:r>
      <w:proofErr w:type="spellEnd"/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».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5. В последнем раунде команды сами назначают цену вопроса и сдают свои версии ответов ведущему, написав их на листке.</w:t>
      </w:r>
    </w:p>
    <w:p w:rsidR="003830D1" w:rsidRPr="003830D1" w:rsidRDefault="003830D1" w:rsidP="003830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0D1">
        <w:rPr>
          <w:rFonts w:ascii="Times New Roman" w:eastAsia="Times New Roman" w:hAnsi="Times New Roman" w:cs="Times New Roman"/>
          <w:sz w:val="30"/>
          <w:szCs w:val="30"/>
          <w:lang w:eastAsia="ru-RU"/>
        </w:rPr>
        <w:t>6. У ведущего должно быть два помощника: «таймер» — следит за временем, «компьютер» — подсчитывает баллы каждой команды.</w:t>
      </w:r>
    </w:p>
    <w:p w:rsidR="00D42C9E" w:rsidRPr="00B90B2A" w:rsidRDefault="00D503D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Первый</w:t>
      </w: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D42C9E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раунд</w:t>
      </w:r>
    </w:p>
    <w:tbl>
      <w:tblPr>
        <w:tblW w:w="0" w:type="auto"/>
        <w:tblBorders>
          <w:top w:val="single" w:sz="12" w:space="0" w:color="4169E1"/>
          <w:left w:val="single" w:sz="12" w:space="0" w:color="4169E1"/>
          <w:bottom w:val="single" w:sz="12" w:space="0" w:color="4169E1"/>
          <w:right w:val="single" w:sz="12" w:space="0" w:color="4169E1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993"/>
        <w:gridCol w:w="850"/>
        <w:gridCol w:w="850"/>
        <w:gridCol w:w="851"/>
        <w:gridCol w:w="850"/>
        <w:gridCol w:w="993"/>
        <w:gridCol w:w="992"/>
      </w:tblGrid>
      <w:tr w:rsidR="00B32840" w:rsidRPr="00B90B2A" w:rsidTr="006958A8">
        <w:tc>
          <w:tcPr>
            <w:tcW w:w="199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Искусство 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</w:t>
            </w:r>
          </w:p>
        </w:tc>
      </w:tr>
      <w:tr w:rsidR="00B32840" w:rsidRPr="00B90B2A" w:rsidTr="006958A8">
        <w:tc>
          <w:tcPr>
            <w:tcW w:w="199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</w:t>
            </w:r>
          </w:p>
        </w:tc>
      </w:tr>
      <w:tr w:rsidR="00B32840" w:rsidRPr="00B90B2A" w:rsidTr="006958A8">
        <w:tc>
          <w:tcPr>
            <w:tcW w:w="199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</w:t>
            </w:r>
          </w:p>
        </w:tc>
      </w:tr>
      <w:tr w:rsidR="00B32840" w:rsidRPr="00B90B2A" w:rsidTr="006958A8">
        <w:tc>
          <w:tcPr>
            <w:tcW w:w="199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Загадки 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vAlign w:val="center"/>
          </w:tcPr>
          <w:p w:rsidR="00B32840" w:rsidRPr="00B90B2A" w:rsidRDefault="00B32840" w:rsidP="00B3284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</w:t>
            </w:r>
          </w:p>
        </w:tc>
      </w:tr>
    </w:tbl>
    <w:p w:rsidR="00640849" w:rsidRDefault="0064084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</w:p>
    <w:p w:rsidR="00D42C9E" w:rsidRPr="00B90B2A" w:rsidRDefault="00D42C9E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</w:t>
      </w:r>
      <w:r w:rsidR="00D503D9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Искусство</w:t>
      </w: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CA3976" w:rsidRPr="00B90B2A" w:rsidRDefault="00CA397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55F95">
        <w:rPr>
          <w:rFonts w:ascii="Times New Roman" w:hAnsi="Times New Roman" w:cs="Times New Roman"/>
          <w:bCs/>
          <w:sz w:val="30"/>
          <w:szCs w:val="30"/>
          <w:lang w:eastAsia="ru-RU"/>
        </w:rPr>
        <w:t>5 б.</w:t>
      </w:r>
      <w:r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Зрелищный вид искусства, представляющий собой синтез различных искусств: литературы, музыки, хореографии, вокала, изобразительного искусства и других.</w:t>
      </w:r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Ответ — театр.</w:t>
      </w:r>
    </w:p>
    <w:p w:rsidR="00D10F7B" w:rsidRPr="00CA5B97" w:rsidRDefault="00D42C9E" w:rsidP="00CA5B97">
      <w:pPr>
        <w:spacing w:after="0" w:line="360" w:lineRule="auto"/>
        <w:ind w:firstLine="709"/>
        <w:jc w:val="both"/>
        <w:rPr>
          <w:noProof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10 б. </w:t>
      </w:r>
      <w:r w:rsidR="00CA3976"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>Кого из великих иконописцев Русская Православная церковь причислила к лику святых?</w:t>
      </w:r>
      <w:r w:rsidR="00D10F7B" w:rsidRPr="00D10F7B">
        <w:rPr>
          <w:noProof/>
          <w:lang w:eastAsia="ru-RU"/>
        </w:rPr>
        <w:t xml:space="preserve"> </w:t>
      </w:r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А. Рублев.</w:t>
      </w:r>
    </w:p>
    <w:p w:rsidR="00CA3976" w:rsidRPr="00B90B2A" w:rsidRDefault="00CA397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15 б. «Ч</w:t>
      </w:r>
      <w:r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>еловек должен быть прекрасен, у него должно быть красивое тело, развитый ум и добрая душа». Этому девизу всем своим творчеством следовал этот самый оптимистичный итальянский художник и архитектор эпохи Возрождения. Кто это?</w:t>
      </w:r>
      <w:r w:rsidR="00D55F95" w:rsidRP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— Рафаэль </w:t>
      </w:r>
      <w:proofErr w:type="spellStart"/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>Санти</w:t>
      </w:r>
      <w:proofErr w:type="spellEnd"/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CA3976" w:rsidRPr="00B90B2A" w:rsidRDefault="00CA397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20 б. «</w:t>
      </w:r>
      <w:r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Кот в мешке» Знаменитая древнегреческая скульптура была найдена на острове </w:t>
      </w:r>
      <w:proofErr w:type="spellStart"/>
      <w:r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>Милос</w:t>
      </w:r>
      <w:proofErr w:type="spellEnd"/>
      <w:r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1820 году французским моряком, решившим поискать на берегу древности на продажу. Руки тогда были в целости и сохранности, но были утрачены в момент конфликта между французами и турками.</w:t>
      </w:r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Ответ — «Венера </w:t>
      </w:r>
      <w:proofErr w:type="spellStart"/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>Милосская</w:t>
      </w:r>
      <w:proofErr w:type="spellEnd"/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>».</w:t>
      </w:r>
    </w:p>
    <w:p w:rsidR="00D42C9E" w:rsidRPr="00B32840" w:rsidRDefault="00CA397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25 б. </w:t>
      </w:r>
      <w:r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>Как вид искусства она входит в сферу духовной культуры, эстетически формируют окружение человека, выражает общественные идеи в художественных образах.</w:t>
      </w:r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Ответ — архитектура.</w:t>
      </w:r>
      <w:r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D42C9E" w:rsidRPr="00B90B2A" w:rsidRDefault="00D503D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3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0 б. </w:t>
      </w:r>
      <w:proofErr w:type="gramStart"/>
      <w:r w:rsidR="00CA3976"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>Название</w:t>
      </w:r>
      <w:proofErr w:type="gramEnd"/>
      <w:r w:rsidR="00CA3976" w:rsidRPr="00B90B2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какого инструмента содержит два термина: «громко» и «тихо»?</w:t>
      </w:r>
      <w:r w:rsidR="00D55F9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Ответ — фортепиано.</w:t>
      </w:r>
    </w:p>
    <w:p w:rsidR="00D42C9E" w:rsidRPr="00B90B2A" w:rsidRDefault="00D42C9E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</w:t>
      </w:r>
      <w:r w:rsidR="00D503D9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Русский язык</w:t>
      </w: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CE10D5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5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Из всех данных глаголов, кроме одного, убрав мягкий знак, можно получить существительное.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Из какого глагола </w:t>
      </w:r>
      <w:proofErr w:type="gramStart"/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существитель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ное</w:t>
      </w:r>
      <w:proofErr w:type="gramEnd"/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таким образом не получается?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 быть;</w:t>
      </w:r>
    </w:p>
    <w:p w:rsidR="009B41DC" w:rsidRPr="00D55F95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D55F95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Б) открыть;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плакать;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брать;</w:t>
      </w:r>
    </w:p>
    <w:p w:rsidR="00D42C9E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молоть.</w:t>
      </w:r>
    </w:p>
    <w:p w:rsidR="00CE10D5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0 б. </w:t>
      </w:r>
      <w:r w:rsidRPr="00B90B2A">
        <w:rPr>
          <w:rFonts w:ascii="Times New Roman" w:hAnsi="Times New Roman" w:cs="Times New Roman"/>
          <w:bCs/>
          <w:iCs/>
          <w:sz w:val="30"/>
          <w:szCs w:val="30"/>
        </w:rPr>
        <w:t>Какой знак препинания в</w:t>
      </w:r>
      <w:r w:rsidR="00B90B2A">
        <w:rPr>
          <w:rFonts w:ascii="Times New Roman" w:hAnsi="Times New Roman" w:cs="Times New Roman"/>
          <w:sz w:val="30"/>
          <w:szCs w:val="30"/>
        </w:rPr>
        <w:t xml:space="preserve">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«Российской грамматике» </w:t>
      </w:r>
      <w:r w:rsidR="005C7B20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br/>
      </w:r>
      <w:r w:rsidR="000C2CA3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М.В. Ломоносова носит название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«вместительный»?</w:t>
      </w:r>
    </w:p>
    <w:p w:rsidR="009B41DC" w:rsidRPr="005C7B20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А) скобки;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вопросительный знак;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точка с запятой;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lastRenderedPageBreak/>
        <w:t>Г) запятая;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двоеточие.</w:t>
      </w:r>
    </w:p>
    <w:p w:rsidR="00D42C9E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15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Pr="00B90B2A">
        <w:rPr>
          <w:rFonts w:ascii="Times New Roman" w:hAnsi="Times New Roman" w:cs="Times New Roman"/>
          <w:sz w:val="30"/>
          <w:szCs w:val="30"/>
          <w:lang w:eastAsia="ru-RU"/>
        </w:rPr>
        <w:t>«Счастливый случай»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20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="000C2CA3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Каким из данных ниже слов </w:t>
      </w:r>
      <w:r w:rsidRPr="00B90B2A">
        <w:rPr>
          <w:rFonts w:ascii="Times New Roman" w:hAnsi="Times New Roman" w:cs="Times New Roman"/>
          <w:bCs/>
          <w:iCs/>
          <w:sz w:val="30"/>
          <w:szCs w:val="30"/>
        </w:rPr>
        <w:t>можно выразить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удивление, сомнение, желание  о чем-то напомнить собеседнику?</w:t>
      </w:r>
    </w:p>
    <w:p w:rsidR="009B41DC" w:rsidRPr="005C7B20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А) постой;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посиди;</w:t>
      </w:r>
    </w:p>
    <w:p w:rsidR="000C2CA3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полежи;</w:t>
      </w:r>
    </w:p>
    <w:p w:rsidR="000C2CA3" w:rsidRPr="00B90B2A" w:rsidRDefault="000C2CA3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Г) 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побегай;</w:t>
      </w:r>
    </w:p>
    <w:p w:rsidR="00D42C9E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помолчи.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25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Pr="00B90B2A">
        <w:rPr>
          <w:rFonts w:ascii="Times New Roman" w:hAnsi="Times New Roman" w:cs="Times New Roman"/>
          <w:bCs/>
          <w:iCs/>
          <w:sz w:val="30"/>
          <w:szCs w:val="30"/>
        </w:rPr>
        <w:t>Если про кого-то говорят, что он живет в ме</w:t>
      </w:r>
      <w:r w:rsidR="000C2CA3" w:rsidRPr="00B90B2A">
        <w:rPr>
          <w:rFonts w:ascii="Times New Roman" w:hAnsi="Times New Roman" w:cs="Times New Roman"/>
          <w:bCs/>
          <w:iCs/>
          <w:sz w:val="30"/>
          <w:szCs w:val="30"/>
        </w:rPr>
        <w:t>д</w:t>
      </w:r>
      <w:r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вежьем углу,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это означает, что он живет:</w:t>
      </w:r>
    </w:p>
    <w:p w:rsidR="009B41DC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в лесу;</w:t>
      </w:r>
    </w:p>
    <w:p w:rsidR="000C2CA3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в неубранной квартире;</w:t>
      </w:r>
    </w:p>
    <w:p w:rsidR="009B41DC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В)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9B41DC"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в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9B41DC"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глуши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на Крайнем севере;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на пасеке.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30 б.</w:t>
      </w:r>
      <w:r w:rsidRPr="00B90B2A">
        <w:rPr>
          <w:rFonts w:ascii="Times New Roman" w:eastAsiaTheme="minorEastAsi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CE10D5" w:rsidRPr="00B90B2A">
        <w:rPr>
          <w:rFonts w:ascii="Times New Roman" w:hAnsi="Times New Roman" w:cs="Times New Roman"/>
          <w:bCs/>
          <w:sz w:val="30"/>
          <w:szCs w:val="30"/>
        </w:rPr>
        <w:t>В одном детективе</w:t>
      </w:r>
      <w:r w:rsidRPr="00B90B2A">
        <w:rPr>
          <w:rFonts w:ascii="Times New Roman" w:hAnsi="Times New Roman" w:cs="Times New Roman"/>
          <w:bCs/>
          <w:sz w:val="30"/>
          <w:szCs w:val="30"/>
        </w:rPr>
        <w:t xml:space="preserve"> герой говорит:</w:t>
      </w:r>
      <w:r w:rsidR="005C7B20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«Мы </w:t>
      </w:r>
      <w:r w:rsidR="000C2CA3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все свои, так? И можем говорить</w:t>
      </w: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E10D5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без </w:t>
      </w:r>
      <w:proofErr w:type="spellStart"/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обвиняков</w:t>
      </w:r>
      <w:proofErr w:type="spellEnd"/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, так?»</w:t>
      </w:r>
      <w:r w:rsidR="000C2CA3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 как надо сказать?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 так и надо;</w:t>
      </w:r>
    </w:p>
    <w:p w:rsidR="000C2CA3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без</w:t>
      </w:r>
      <w:r w:rsidR="00F75DE6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proofErr w:type="spellStart"/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обвинюков</w:t>
      </w:r>
      <w:proofErr w:type="spellEnd"/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В) 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без </w:t>
      </w:r>
      <w:proofErr w:type="spellStart"/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обвиняка</w:t>
      </w:r>
      <w:proofErr w:type="spellEnd"/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9B41DC" w:rsidRPr="005C7B20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Г) без обиняков;</w:t>
      </w:r>
    </w:p>
    <w:p w:rsidR="00D42C9E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без обиняка</w:t>
      </w:r>
      <w:r w:rsidR="00CE10D5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</w:p>
    <w:p w:rsidR="00D42C9E" w:rsidRPr="00B90B2A" w:rsidRDefault="00D42C9E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«Литература»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5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Pr="00B90B2A">
        <w:rPr>
          <w:rFonts w:ascii="Times New Roman" w:hAnsi="Times New Roman" w:cs="Times New Roman"/>
          <w:bCs/>
          <w:sz w:val="30"/>
          <w:szCs w:val="30"/>
        </w:rPr>
        <w:t xml:space="preserve">Вспомните теоретические понятия.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Краткий рассказ нравоучительного характера с 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иносказательным аллегорическим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смыслом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?</w:t>
      </w:r>
    </w:p>
    <w:p w:rsidR="00CE10D5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lastRenderedPageBreak/>
        <w:t>А) сказка;</w:t>
      </w:r>
    </w:p>
    <w:p w:rsidR="009B41DC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) баллада;</w:t>
      </w:r>
    </w:p>
    <w:p w:rsidR="009B41DC" w:rsidRPr="005C7B20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В) басня;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былина;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рассказ.</w:t>
      </w:r>
    </w:p>
    <w:p w:rsidR="00D42C9E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10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Pr="00B90B2A">
        <w:rPr>
          <w:rFonts w:ascii="Times New Roman" w:hAnsi="Times New Roman" w:cs="Times New Roman"/>
          <w:sz w:val="30"/>
          <w:szCs w:val="30"/>
          <w:lang w:eastAsia="ru-RU"/>
        </w:rPr>
        <w:t>«Несчастный случай»</w:t>
      </w:r>
    </w:p>
    <w:p w:rsidR="00D42C9E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15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В какой сказке девочка зимой отправляется за цветами? </w:t>
      </w:r>
      <w:r w:rsidR="005C7B20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— 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>«12 месяцев» С.</w:t>
      </w:r>
      <w:r w:rsidR="005C7B20">
        <w:rPr>
          <w:rFonts w:ascii="Times New Roman" w:hAnsi="Times New Roman" w:cs="Times New Roman"/>
          <w:sz w:val="30"/>
          <w:szCs w:val="30"/>
          <w:lang w:eastAsia="ru-RU"/>
        </w:rPr>
        <w:t xml:space="preserve"> Маршак.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0 б.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Построение художественного пр</w:t>
      </w:r>
      <w:r w:rsidR="000C2CA3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оизведения и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взаимосвязь всех его частей, образов, эпизодов</w:t>
      </w:r>
      <w:r w:rsidR="000C2CA3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— это</w:t>
      </w:r>
    </w:p>
    <w:p w:rsidR="009B41DC" w:rsidRPr="00B90B2A" w:rsidRDefault="000C2CA3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А) 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монолог;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эпизод;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аллитерация;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портрет;</w:t>
      </w:r>
    </w:p>
    <w:p w:rsidR="00D42C9E" w:rsidRPr="005C7B20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Д) композиция.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25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Pr="00B90B2A">
        <w:rPr>
          <w:rFonts w:ascii="Times New Roman" w:hAnsi="Times New Roman" w:cs="Times New Roman"/>
          <w:bCs/>
          <w:iCs/>
          <w:sz w:val="30"/>
          <w:szCs w:val="30"/>
        </w:rPr>
        <w:t>В сказке «Конек-Горбунок»</w:t>
      </w:r>
      <w:r w:rsidR="000C2CA3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 Иванушка просит у </w:t>
      </w:r>
      <w:r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царя в обмен на коней «два-пять шапок серебра». </w:t>
      </w: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Сколько это?</w:t>
      </w:r>
    </w:p>
    <w:p w:rsidR="009B41DC" w:rsidRPr="00B90B2A" w:rsidRDefault="000C2CA3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А) </w:t>
      </w:r>
      <w:r w:rsidR="009B41DC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от двух до пяти, сколько дадут;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двадцать пять;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семь;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две с половиной;</w:t>
      </w:r>
    </w:p>
    <w:p w:rsidR="009B41DC" w:rsidRPr="005C7B20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Д) десять.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30 б.</w:t>
      </w:r>
      <w:r w:rsidRPr="00B90B2A">
        <w:rPr>
          <w:rFonts w:ascii="Times New Roman" w:eastAsiaTheme="minorEastAsi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Pr="00B90B2A">
        <w:rPr>
          <w:rFonts w:ascii="Times New Roman" w:hAnsi="Times New Roman" w:cs="Times New Roman"/>
          <w:bCs/>
          <w:sz w:val="30"/>
          <w:szCs w:val="30"/>
        </w:rPr>
        <w:t>Чьи поэтические строки? Автор? Название?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Мы вольные птицы; пора, брат, пора!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Туда, где за тучей белеет гора,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Туда, где синеют морские края, 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Туда, где гуляем лишь ветер…да я!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 М.Ю. Лермонтов «Парус»;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lastRenderedPageBreak/>
        <w:t>Б) А.Н. Майков «Осень»;</w:t>
      </w:r>
    </w:p>
    <w:p w:rsidR="009B41DC" w:rsidRPr="005C7B20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В) А.С. Пушкин «Узник»;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А.А. Блок «Летний вечер»;</w:t>
      </w:r>
    </w:p>
    <w:p w:rsidR="009B41DC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С.А. Есенин «Мелколесье. Степь и дали…»</w:t>
      </w:r>
    </w:p>
    <w:p w:rsidR="00D42C9E" w:rsidRPr="00B90B2A" w:rsidRDefault="00D42C9E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</w:t>
      </w:r>
      <w:r w:rsidR="00D503D9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Загадки</w:t>
      </w: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CE10D5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5</w:t>
      </w:r>
      <w:r w:rsidR="006E3002">
        <w:rPr>
          <w:rFonts w:ascii="Times New Roman" w:hAnsi="Times New Roman" w:cs="Times New Roman"/>
          <w:sz w:val="30"/>
          <w:szCs w:val="30"/>
          <w:lang w:eastAsia="ru-RU"/>
        </w:rPr>
        <w:t xml:space="preserve"> б.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</w:rPr>
        <w:t>У М</w:t>
      </w:r>
      <w:r w:rsidR="006E3002">
        <w:rPr>
          <w:rFonts w:ascii="Times New Roman" w:hAnsi="Times New Roman" w:cs="Times New Roman"/>
          <w:bCs/>
          <w:iCs/>
          <w:sz w:val="30"/>
          <w:szCs w:val="30"/>
        </w:rPr>
        <w:t>иши светлые волосы, у его папы —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 черные, </w:t>
      </w:r>
      <w:r w:rsid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у брата —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рыжие, а дедушка Миши совсем седой. Кто из них брюнет? 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 Миша;</w:t>
      </w:r>
    </w:p>
    <w:p w:rsidR="00CE10D5" w:rsidRPr="005C7B20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Б) папа;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брат;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дедушка;</w:t>
      </w:r>
    </w:p>
    <w:p w:rsidR="00D42C9E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никто.</w:t>
      </w:r>
    </w:p>
    <w:p w:rsidR="000C2CA3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10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</w:rPr>
        <w:t>Чертова дюжина</w:t>
      </w:r>
      <w:r w:rsidR="000C2CA3" w:rsidRPr="00B90B2A">
        <w:rPr>
          <w:rFonts w:ascii="Times New Roman" w:hAnsi="Times New Roman" w:cs="Times New Roman"/>
          <w:sz w:val="30"/>
          <w:szCs w:val="30"/>
        </w:rPr>
        <w:t>.</w:t>
      </w:r>
      <w:r w:rsidR="00CE10D5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Это сколько?</w:t>
      </w:r>
    </w:p>
    <w:p w:rsidR="000C2CA3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 9;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12;</w:t>
      </w:r>
    </w:p>
    <w:p w:rsidR="00CE10D5" w:rsidRPr="005C7B20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В) 13;</w:t>
      </w:r>
    </w:p>
    <w:p w:rsidR="00D42C9E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16.</w:t>
      </w:r>
    </w:p>
    <w:p w:rsidR="000E408F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15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</w:t>
      </w:r>
      <w:r w:rsidR="000C2CA3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  <w:r w:rsidR="000E408F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Маша составляла кроссворд. Ей осталось придумать вопрос для строки из трех клеточек, где в первой клеточке стояла буква </w:t>
      </w:r>
      <w:r w:rsidR="000E408F" w:rsidRPr="00B90B2A">
        <w:rPr>
          <w:rFonts w:ascii="Times New Roman" w:hAnsi="Times New Roman" w:cs="Times New Roman"/>
          <w:bCs/>
          <w:iCs/>
          <w:sz w:val="30"/>
          <w:szCs w:val="30"/>
          <w:u w:val="single"/>
        </w:rPr>
        <w:t>м</w:t>
      </w:r>
      <w:r w:rsidR="005C7B20">
        <w:rPr>
          <w:rFonts w:ascii="Times New Roman" w:hAnsi="Times New Roman" w:cs="Times New Roman"/>
          <w:bCs/>
          <w:iCs/>
          <w:sz w:val="30"/>
          <w:szCs w:val="30"/>
        </w:rPr>
        <w:t xml:space="preserve">, а </w:t>
      </w:r>
      <w:proofErr w:type="gramStart"/>
      <w:r w:rsidR="005C7B20">
        <w:rPr>
          <w:rFonts w:ascii="Times New Roman" w:hAnsi="Times New Roman" w:cs="Times New Roman"/>
          <w:bCs/>
          <w:iCs/>
          <w:sz w:val="30"/>
          <w:szCs w:val="30"/>
        </w:rPr>
        <w:t>в</w:t>
      </w:r>
      <w:proofErr w:type="gramEnd"/>
      <w:r w:rsidR="005C7B20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5C7B20">
        <w:rPr>
          <w:rFonts w:ascii="Times New Roman" w:hAnsi="Times New Roman" w:cs="Times New Roman"/>
          <w:bCs/>
          <w:iCs/>
          <w:sz w:val="30"/>
          <w:szCs w:val="30"/>
        </w:rPr>
        <w:br/>
      </w:r>
      <w:proofErr w:type="gramStart"/>
      <w:r w:rsidR="005C7B20">
        <w:rPr>
          <w:rFonts w:ascii="Times New Roman" w:hAnsi="Times New Roman" w:cs="Times New Roman"/>
          <w:bCs/>
          <w:iCs/>
          <w:sz w:val="30"/>
          <w:szCs w:val="30"/>
        </w:rPr>
        <w:t>третей</w:t>
      </w:r>
      <w:proofErr w:type="gramEnd"/>
      <w:r w:rsidR="005C7B20">
        <w:rPr>
          <w:rFonts w:ascii="Times New Roman" w:hAnsi="Times New Roman" w:cs="Times New Roman"/>
          <w:bCs/>
          <w:iCs/>
          <w:sz w:val="30"/>
          <w:szCs w:val="30"/>
        </w:rPr>
        <w:t xml:space="preserve"> —</w:t>
      </w:r>
      <w:r w:rsidR="000E408F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 буква </w:t>
      </w:r>
      <w:r w:rsidR="000E408F" w:rsidRPr="00B90B2A">
        <w:rPr>
          <w:rFonts w:ascii="Times New Roman" w:hAnsi="Times New Roman" w:cs="Times New Roman"/>
          <w:bCs/>
          <w:iCs/>
          <w:sz w:val="30"/>
          <w:szCs w:val="30"/>
          <w:u w:val="single"/>
        </w:rPr>
        <w:t>ч.</w:t>
      </w:r>
      <w:r w:rsidR="000E408F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 Она попросила друзей помочь. Коля предложил вопрос: «Холодное оружие», Соня: «То, чем играют в футбол», а Катя: «Встреча двух команд» Кто из них дал плохой совет?</w:t>
      </w:r>
    </w:p>
    <w:p w:rsidR="000E408F" w:rsidRPr="00B90B2A" w:rsidRDefault="000E408F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 все трое;</w:t>
      </w:r>
    </w:p>
    <w:p w:rsidR="000E408F" w:rsidRPr="00B90B2A" w:rsidRDefault="000E408F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Коля;</w:t>
      </w:r>
    </w:p>
    <w:p w:rsidR="000E408F" w:rsidRPr="00B90B2A" w:rsidRDefault="000E408F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Соня;</w:t>
      </w:r>
    </w:p>
    <w:p w:rsidR="000E408F" w:rsidRPr="005C7B20" w:rsidRDefault="000E408F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Г) Катя;</w:t>
      </w:r>
    </w:p>
    <w:p w:rsidR="000E408F" w:rsidRPr="00B90B2A" w:rsidRDefault="000E408F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все советы хорошие.</w:t>
      </w:r>
    </w:p>
    <w:p w:rsidR="00CE10D5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20 б. 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В.И.Даль в своем словаре приводит следующую загадку: «Шла теща с зятем, муж с женой, бабка </w:t>
      </w:r>
      <w:proofErr w:type="gramStart"/>
      <w:r w:rsidR="00CE10D5" w:rsidRPr="00B90B2A">
        <w:rPr>
          <w:rFonts w:ascii="Times New Roman" w:hAnsi="Times New Roman" w:cs="Times New Roman"/>
          <w:bCs/>
          <w:iCs/>
          <w:sz w:val="30"/>
          <w:szCs w:val="30"/>
        </w:rPr>
        <w:t>со</w:t>
      </w:r>
      <w:proofErr w:type="gramEnd"/>
      <w:r w:rsidR="00CE10D5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 внучкой, мать с дочкой да дочь с отцом…»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Какое наименьшее число людей может подразумеваться в этой загадке?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 3;</w:t>
      </w:r>
    </w:p>
    <w:p w:rsidR="00CE10D5" w:rsidRPr="005C7B20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Б) 4;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5;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8;</w:t>
      </w:r>
    </w:p>
    <w:p w:rsidR="00D42C9E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10.</w:t>
      </w:r>
    </w:p>
    <w:p w:rsidR="00CE10D5" w:rsidRPr="00B90B2A" w:rsidRDefault="009B41DC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</w:t>
      </w:r>
      <w:r w:rsidR="00B43ABA" w:rsidRPr="00B90B2A">
        <w:rPr>
          <w:rFonts w:ascii="Times New Roman" w:hAnsi="Times New Roman" w:cs="Times New Roman"/>
          <w:sz w:val="30"/>
          <w:szCs w:val="30"/>
          <w:lang w:eastAsia="ru-RU"/>
        </w:rPr>
        <w:t>5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Древнерусская единица счета </w:t>
      </w:r>
      <w:r w:rsidR="005C7B20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— ТЬМА —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это сколько?</w:t>
      </w:r>
    </w:p>
    <w:p w:rsidR="00CE10D5" w:rsidRPr="005C7B20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А) тысяча;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десять тысяч;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сто тысяч;</w:t>
      </w:r>
    </w:p>
    <w:p w:rsidR="000C2CA3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миллион.</w:t>
      </w:r>
    </w:p>
    <w:p w:rsidR="00CE10D5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30</w:t>
      </w:r>
      <w:r w:rsidR="00D42C9E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б. 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</w:rPr>
        <w:t xml:space="preserve">Это может расшататься, а может и упасть, бывает учебным, а бывает железным. </w:t>
      </w:r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Школа без этого, говорил знаменитый чешский педагог Ян </w:t>
      </w:r>
      <w:proofErr w:type="spellStart"/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Амос</w:t>
      </w:r>
      <w:proofErr w:type="spellEnd"/>
      <w:r w:rsidR="00CE10D5" w:rsidRPr="00B90B2A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Коменский, что мельница без воды. Что это?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А) нервы;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Б) здоровье;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В) дверь;</w:t>
      </w:r>
    </w:p>
    <w:p w:rsidR="00CE10D5" w:rsidRPr="00B90B2A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подготовка;</w:t>
      </w:r>
    </w:p>
    <w:p w:rsidR="009B41DC" w:rsidRPr="005C7B20" w:rsidRDefault="00CE10D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Д) дисциплина.</w:t>
      </w:r>
    </w:p>
    <w:p w:rsidR="00D42C9E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Второй</w:t>
      </w:r>
      <w:r w:rsidR="00D42C9E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раунд</w:t>
      </w:r>
    </w:p>
    <w:tbl>
      <w:tblPr>
        <w:tblW w:w="0" w:type="auto"/>
        <w:tblBorders>
          <w:top w:val="single" w:sz="12" w:space="0" w:color="4169E1"/>
          <w:left w:val="single" w:sz="12" w:space="0" w:color="4169E1"/>
          <w:bottom w:val="single" w:sz="12" w:space="0" w:color="4169E1"/>
          <w:right w:val="single" w:sz="12" w:space="0" w:color="4169E1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843"/>
        <w:gridCol w:w="709"/>
        <w:gridCol w:w="567"/>
        <w:gridCol w:w="709"/>
        <w:gridCol w:w="709"/>
        <w:gridCol w:w="567"/>
        <w:gridCol w:w="567"/>
      </w:tblGrid>
      <w:tr w:rsidR="0006315D" w:rsidRPr="00B90B2A" w:rsidTr="0006315D">
        <w:tc>
          <w:tcPr>
            <w:tcW w:w="284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B32840">
            <w:pPr>
              <w:spacing w:after="0" w:line="360" w:lineRule="auto"/>
              <w:ind w:firstLine="8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Искусство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300</w:t>
            </w:r>
          </w:p>
        </w:tc>
      </w:tr>
      <w:tr w:rsidR="0006315D" w:rsidRPr="00B90B2A" w:rsidTr="0006315D">
        <w:tc>
          <w:tcPr>
            <w:tcW w:w="284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4D40A5" w:rsidP="00B32840">
            <w:pPr>
              <w:spacing w:after="0" w:line="360" w:lineRule="auto"/>
              <w:ind w:firstLine="8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Фразеология 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300</w:t>
            </w:r>
          </w:p>
        </w:tc>
      </w:tr>
      <w:tr w:rsidR="0006315D" w:rsidRPr="00B90B2A" w:rsidTr="0006315D">
        <w:tc>
          <w:tcPr>
            <w:tcW w:w="284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4D40A5" w:rsidP="00B32840">
            <w:pPr>
              <w:spacing w:after="0" w:line="360" w:lineRule="auto"/>
              <w:ind w:firstLine="8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Языковое чутье 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B43ABA" w:rsidRPr="00B90B2A" w:rsidRDefault="004D40A5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bookmarkStart w:id="0" w:name="_GoBack"/>
            <w:bookmarkEnd w:id="0"/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300</w:t>
            </w:r>
          </w:p>
        </w:tc>
      </w:tr>
      <w:tr w:rsidR="0006315D" w:rsidRPr="00B90B2A" w:rsidTr="0006315D">
        <w:tc>
          <w:tcPr>
            <w:tcW w:w="2843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Стихи детям 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250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B43ABA" w:rsidRPr="00B90B2A" w:rsidRDefault="00B43AB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300</w:t>
            </w:r>
          </w:p>
        </w:tc>
      </w:tr>
    </w:tbl>
    <w:p w:rsidR="00B43ABA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</w:p>
    <w:p w:rsidR="00D42C9E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>Тема «Искусство</w:t>
      </w:r>
      <w:r w:rsidR="00D42C9E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B43ABA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50 б.</w:t>
      </w:r>
      <w:r w:rsidR="00FF68A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Назовите художника, автора картины «Утро в сосновом бору»</w:t>
      </w:r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</w:p>
    <w:p w:rsidR="00FF68A9" w:rsidRPr="00B90B2A" w:rsidRDefault="006E3002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А) </w:t>
      </w:r>
      <w:r w:rsidR="00FF68A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И. Левитан;</w:t>
      </w:r>
    </w:p>
    <w:p w:rsidR="00FF68A9" w:rsidRPr="00B90B2A" w:rsidRDefault="006E3002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Б) </w:t>
      </w:r>
      <w:r w:rsidR="00FF68A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А. Саврасов;</w:t>
      </w:r>
    </w:p>
    <w:p w:rsidR="00FF68A9" w:rsidRPr="005C7B20" w:rsidRDefault="006E3002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В) </w:t>
      </w:r>
      <w:r w:rsidR="00FF68A9"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И.</w:t>
      </w:r>
      <w:r w:rsid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FF68A9" w:rsidRPr="005C7B20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Шишкин;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Г) Ф. Васильев;</w:t>
      </w:r>
    </w:p>
    <w:p w:rsidR="00FF68A9" w:rsidRPr="00B90B2A" w:rsidRDefault="004D40A5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Д) В. Верещагин.</w:t>
      </w:r>
    </w:p>
    <w:p w:rsidR="00B43ABA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100 б.</w:t>
      </w:r>
      <w:r w:rsidR="00FF68A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proofErr w:type="gramStart"/>
      <w:r w:rsidR="00FF68A9" w:rsidRPr="00B90B2A">
        <w:rPr>
          <w:rFonts w:ascii="Times New Roman" w:hAnsi="Times New Roman" w:cs="Times New Roman"/>
          <w:bCs/>
          <w:sz w:val="30"/>
          <w:szCs w:val="30"/>
        </w:rPr>
        <w:t>М</w:t>
      </w:r>
      <w:hyperlink r:id="rId7" w:history="1">
        <w:r w:rsidR="00FF68A9" w:rsidRPr="00B90B2A">
          <w:rPr>
            <w:rStyle w:val="a5"/>
            <w:rFonts w:ascii="Times New Roman" w:eastAsia="Times New Roman" w:hAnsi="Times New Roman" w:cs="Times New Roman"/>
            <w:bCs/>
            <w:color w:val="auto"/>
            <w:sz w:val="30"/>
            <w:szCs w:val="30"/>
            <w:u w:val="none"/>
          </w:rPr>
          <w:t>узыкальный</w:t>
        </w:r>
        <w:proofErr w:type="gramEnd"/>
        <w:r w:rsidR="00FF68A9" w:rsidRPr="00B90B2A">
          <w:rPr>
            <w:rStyle w:val="a5"/>
            <w:rFonts w:ascii="Times New Roman" w:eastAsia="Times New Roman" w:hAnsi="Times New Roman" w:cs="Times New Roman"/>
            <w:bCs/>
            <w:color w:val="auto"/>
            <w:sz w:val="30"/>
            <w:szCs w:val="30"/>
            <w:u w:val="none"/>
          </w:rPr>
          <w:t xml:space="preserve"> ансамбль</w:t>
        </w:r>
      </w:hyperlink>
      <w:r w:rsidR="006E3002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FF68A9" w:rsidRPr="00B90B2A">
        <w:rPr>
          <w:rFonts w:ascii="Times New Roman" w:hAnsi="Times New Roman" w:cs="Times New Roman"/>
          <w:bCs/>
          <w:sz w:val="30"/>
          <w:szCs w:val="30"/>
        </w:rPr>
        <w:t>из 4 музыкантов,</w:t>
      </w:r>
      <w:r w:rsidR="006E3002">
        <w:rPr>
          <w:rFonts w:ascii="Times New Roman" w:hAnsi="Times New Roman" w:cs="Times New Roman"/>
          <w:bCs/>
          <w:sz w:val="30"/>
          <w:szCs w:val="30"/>
        </w:rPr>
        <w:t xml:space="preserve"> </w:t>
      </w:r>
      <w:hyperlink r:id="rId8" w:history="1">
        <w:r w:rsidR="00FF68A9" w:rsidRPr="00B90B2A">
          <w:rPr>
            <w:rStyle w:val="a5"/>
            <w:rFonts w:ascii="Times New Roman" w:eastAsia="Times New Roman" w:hAnsi="Times New Roman" w:cs="Times New Roman"/>
            <w:bCs/>
            <w:color w:val="auto"/>
            <w:sz w:val="30"/>
            <w:szCs w:val="30"/>
            <w:u w:val="none"/>
          </w:rPr>
          <w:t>вокалистов</w:t>
        </w:r>
      </w:hyperlink>
      <w:r w:rsidR="006E3002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5C7B20">
        <w:rPr>
          <w:rFonts w:ascii="Times New Roman" w:hAnsi="Times New Roman" w:cs="Times New Roman"/>
          <w:bCs/>
          <w:sz w:val="30"/>
          <w:szCs w:val="30"/>
        </w:rPr>
        <w:t xml:space="preserve">или инструменталистов — это… </w:t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квартет.</w:t>
      </w:r>
    </w:p>
    <w:p w:rsidR="00D10F7B" w:rsidRPr="003830D1" w:rsidRDefault="00B43ABA" w:rsidP="003830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150 б.</w:t>
      </w:r>
      <w:r w:rsidR="00FF68A9" w:rsidRPr="00B90B2A">
        <w:rPr>
          <w:rFonts w:ascii="Times New Roman" w:eastAsiaTheme="minorEastAsi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FF68A9" w:rsidRPr="00B90B2A">
        <w:rPr>
          <w:rFonts w:ascii="Times New Roman" w:hAnsi="Times New Roman" w:cs="Times New Roman"/>
          <w:bCs/>
          <w:sz w:val="30"/>
          <w:szCs w:val="30"/>
        </w:rPr>
        <w:t>Какая из картин принадлежит кисти белорусской</w:t>
      </w:r>
      <w:r w:rsidR="001842D9" w:rsidRPr="00B90B2A">
        <w:rPr>
          <w:rFonts w:ascii="Times New Roman" w:hAnsi="Times New Roman" w:cs="Times New Roman"/>
          <w:bCs/>
          <w:sz w:val="30"/>
          <w:szCs w:val="30"/>
        </w:rPr>
        <w:t xml:space="preserve"> х</w:t>
      </w:r>
      <w:r w:rsidR="00F75DE6">
        <w:rPr>
          <w:rFonts w:ascii="Times New Roman" w:hAnsi="Times New Roman" w:cs="Times New Roman"/>
          <w:bCs/>
          <w:sz w:val="30"/>
          <w:szCs w:val="30"/>
        </w:rPr>
        <w:t xml:space="preserve">удожницы </w:t>
      </w:r>
      <w:r w:rsidR="00FF68A9" w:rsidRPr="00B90B2A">
        <w:rPr>
          <w:rFonts w:ascii="Times New Roman" w:hAnsi="Times New Roman" w:cs="Times New Roman"/>
          <w:bCs/>
          <w:sz w:val="30"/>
          <w:szCs w:val="30"/>
        </w:rPr>
        <w:t xml:space="preserve">В. </w:t>
      </w:r>
      <w:proofErr w:type="spellStart"/>
      <w:r w:rsidR="00FF68A9" w:rsidRPr="00B90B2A">
        <w:rPr>
          <w:rFonts w:ascii="Times New Roman" w:hAnsi="Times New Roman" w:cs="Times New Roman"/>
          <w:bCs/>
          <w:sz w:val="30"/>
          <w:szCs w:val="30"/>
        </w:rPr>
        <w:t>Жолток</w:t>
      </w:r>
      <w:proofErr w:type="spellEnd"/>
      <w:r w:rsidR="00FF68A9" w:rsidRPr="00B90B2A">
        <w:rPr>
          <w:rFonts w:ascii="Times New Roman" w:hAnsi="Times New Roman" w:cs="Times New Roman"/>
          <w:bCs/>
          <w:sz w:val="30"/>
          <w:szCs w:val="30"/>
        </w:rPr>
        <w:t>?</w:t>
      </w:r>
      <w:r w:rsidR="00D10F7B" w:rsidRPr="00D10F7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«Колокольчики лесные».</w:t>
      </w:r>
    </w:p>
    <w:p w:rsidR="00B43ABA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200 б.</w:t>
      </w:r>
      <w:r w:rsidR="00FF68A9" w:rsidRPr="00B90B2A">
        <w:rPr>
          <w:rFonts w:ascii="Times New Roman" w:eastAsiaTheme="minorEastAsi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FF68A9" w:rsidRPr="00B90B2A">
        <w:rPr>
          <w:rFonts w:ascii="Times New Roman" w:hAnsi="Times New Roman" w:cs="Times New Roman"/>
          <w:bCs/>
          <w:sz w:val="30"/>
          <w:szCs w:val="30"/>
        </w:rPr>
        <w:t>Семь городов древности спорили за честь называться его родиной</w:t>
      </w:r>
      <w:r w:rsidR="004D40A5" w:rsidRPr="00B90B2A">
        <w:rPr>
          <w:rFonts w:ascii="Times New Roman" w:hAnsi="Times New Roman" w:cs="Times New Roman"/>
          <w:bCs/>
          <w:sz w:val="30"/>
          <w:szCs w:val="30"/>
        </w:rPr>
        <w:t>.</w:t>
      </w:r>
      <w:r w:rsidR="005C7B20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Гомер.</w:t>
      </w:r>
    </w:p>
    <w:p w:rsidR="00B43ABA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250 б.</w:t>
      </w:r>
      <w:r w:rsidR="00FF68A9" w:rsidRPr="00B90B2A">
        <w:rPr>
          <w:rFonts w:ascii="Times New Roman" w:eastAsiaTheme="minorEastAsia" w:hAnsi="Times New Roman" w:cs="Times New Roman"/>
          <w:b/>
          <w:bCs/>
          <w:kern w:val="24"/>
          <w:sz w:val="30"/>
          <w:szCs w:val="30"/>
          <w:lang w:eastAsia="ru-RU"/>
        </w:rPr>
        <w:t xml:space="preserve"> </w:t>
      </w:r>
      <w:r w:rsidR="00FF68A9" w:rsidRPr="00B90B2A">
        <w:rPr>
          <w:rFonts w:ascii="Times New Roman" w:hAnsi="Times New Roman" w:cs="Times New Roman"/>
          <w:bCs/>
          <w:sz w:val="30"/>
          <w:szCs w:val="30"/>
        </w:rPr>
        <w:t>Эта башня в центре Парижа –</w:t>
      </w:r>
      <w:r w:rsidR="00FF68A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известна как символ Франции</w:t>
      </w:r>
      <w:r w:rsidR="004D40A5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  <w:r w:rsidR="005C7B20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Эйфелева башня.</w:t>
      </w:r>
    </w:p>
    <w:p w:rsidR="00FF68A9" w:rsidRPr="00B90B2A" w:rsidRDefault="00B43AB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300 б.</w:t>
      </w:r>
      <w:r w:rsidR="00FF68A9" w:rsidRPr="00B90B2A">
        <w:rPr>
          <w:rFonts w:ascii="Times New Roman" w:eastAsiaTheme="minorEastAsia" w:hAnsi="Times New Roman" w:cs="Times New Roman"/>
          <w:b/>
          <w:bCs/>
          <w:kern w:val="24"/>
          <w:sz w:val="30"/>
          <w:szCs w:val="30"/>
          <w:lang w:eastAsia="ru-RU"/>
        </w:rPr>
        <w:t xml:space="preserve"> </w:t>
      </w:r>
      <w:r w:rsidR="00FF68A9" w:rsidRPr="00B90B2A">
        <w:rPr>
          <w:rFonts w:ascii="Times New Roman" w:hAnsi="Times New Roman" w:cs="Times New Roman"/>
          <w:bCs/>
          <w:sz w:val="30"/>
          <w:szCs w:val="30"/>
        </w:rPr>
        <w:t>Маковский написал картину, на которой изображены дети, бегущие от этого природного явления.</w:t>
      </w:r>
      <w:r w:rsidR="00FF68A9" w:rsidRPr="00B90B2A">
        <w:rPr>
          <w:rFonts w:ascii="Times New Roman" w:hAnsi="Times New Roman" w:cs="Times New Roman"/>
          <w:sz w:val="30"/>
          <w:szCs w:val="30"/>
        </w:rPr>
        <w:t xml:space="preserve"> </w:t>
      </w:r>
      <w:r w:rsidR="00FF68A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Как называется картина</w:t>
      </w:r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?</w:t>
      </w:r>
      <w:r w:rsidR="005C7B20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«Дети, бегущие от грозы».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«Языковое чутье »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50 б.</w:t>
      </w:r>
      <w:r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Pr="00B90B2A">
        <w:rPr>
          <w:rFonts w:ascii="Times New Roman" w:hAnsi="Times New Roman" w:cs="Times New Roman"/>
          <w:bCs/>
          <w:sz w:val="30"/>
          <w:szCs w:val="30"/>
        </w:rPr>
        <w:t xml:space="preserve">Поляки называют эту ягоду «поземка», а мы? </w:t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земляника.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100 б.</w:t>
      </w:r>
      <w:r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Pr="00B90B2A">
        <w:rPr>
          <w:rFonts w:ascii="Times New Roman" w:hAnsi="Times New Roman" w:cs="Times New Roman"/>
          <w:bCs/>
          <w:sz w:val="30"/>
          <w:szCs w:val="30"/>
        </w:rPr>
        <w:t xml:space="preserve">Переведите на русский (одним словом) со </w:t>
      </w:r>
      <w:proofErr w:type="gramStart"/>
      <w:r w:rsidRPr="00B90B2A">
        <w:rPr>
          <w:rFonts w:ascii="Times New Roman" w:hAnsi="Times New Roman" w:cs="Times New Roman"/>
          <w:bCs/>
          <w:sz w:val="30"/>
          <w:szCs w:val="30"/>
        </w:rPr>
        <w:t>словенского</w:t>
      </w:r>
      <w:proofErr w:type="gramEnd"/>
      <w:r w:rsidRPr="00B90B2A">
        <w:rPr>
          <w:rFonts w:ascii="Times New Roman" w:hAnsi="Times New Roman" w:cs="Times New Roman"/>
          <w:bCs/>
          <w:sz w:val="30"/>
          <w:szCs w:val="30"/>
        </w:rPr>
        <w:t xml:space="preserve"> словосочетание «</w:t>
      </w:r>
      <w:proofErr w:type="spellStart"/>
      <w:r w:rsidRPr="00B90B2A">
        <w:rPr>
          <w:rFonts w:ascii="Times New Roman" w:hAnsi="Times New Roman" w:cs="Times New Roman"/>
          <w:bCs/>
          <w:sz w:val="30"/>
          <w:szCs w:val="30"/>
        </w:rPr>
        <w:t>mlado</w:t>
      </w:r>
      <w:proofErr w:type="spellEnd"/>
      <w:r w:rsidRPr="00B90B2A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90B2A">
        <w:rPr>
          <w:rFonts w:ascii="Times New Roman" w:hAnsi="Times New Roman" w:cs="Times New Roman"/>
          <w:bCs/>
          <w:sz w:val="30"/>
          <w:szCs w:val="30"/>
        </w:rPr>
        <w:t>leto</w:t>
      </w:r>
      <w:proofErr w:type="spellEnd"/>
      <w:r w:rsidRPr="00B90B2A">
        <w:rPr>
          <w:rFonts w:ascii="Times New Roman" w:hAnsi="Times New Roman" w:cs="Times New Roman"/>
          <w:bCs/>
          <w:sz w:val="30"/>
          <w:szCs w:val="30"/>
        </w:rPr>
        <w:t>»?</w:t>
      </w:r>
      <w:r w:rsidR="005C7B20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весна.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150 б.</w:t>
      </w:r>
      <w:r w:rsidRPr="00B90B2A">
        <w:rPr>
          <w:rFonts w:ascii="Times New Roman" w:eastAsiaTheme="minorEastAsia" w:hAnsi="Times New Roman" w:cs="Times New Roman"/>
          <w:b/>
          <w:bCs/>
          <w:i/>
          <w:iCs/>
          <w:kern w:val="24"/>
          <w:sz w:val="30"/>
          <w:szCs w:val="30"/>
          <w:lang w:eastAsia="ru-RU"/>
        </w:rPr>
        <w:t xml:space="preserve"> </w:t>
      </w:r>
      <w:r w:rsidR="005C7B20">
        <w:rPr>
          <w:rFonts w:ascii="Times New Roman" w:hAnsi="Times New Roman" w:cs="Times New Roman"/>
          <w:bCs/>
          <w:iCs/>
          <w:sz w:val="30"/>
          <w:szCs w:val="30"/>
        </w:rPr>
        <w:t>«Счастливый случай»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200 б.</w:t>
      </w:r>
      <w:r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Pr="00B90B2A">
        <w:rPr>
          <w:rFonts w:ascii="Times New Roman" w:hAnsi="Times New Roman" w:cs="Times New Roman"/>
          <w:sz w:val="30"/>
          <w:szCs w:val="30"/>
        </w:rPr>
        <w:t xml:space="preserve">Как звучит по-японски «ставить в вазу цветок»? </w:t>
      </w:r>
      <w:r w:rsidR="005C7B20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икебана.</w:t>
      </w:r>
    </w:p>
    <w:p w:rsidR="00211E09" w:rsidRDefault="00FF68A9" w:rsidP="00383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250 б. Палиндром — это…</w:t>
      </w:r>
      <w:r w:rsidR="00211E09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фраза, читающаяся одинаково справа налево и слева направо.</w:t>
      </w:r>
    </w:p>
    <w:p w:rsidR="00D00581" w:rsidRPr="00B90B2A" w:rsidRDefault="00F75DE6" w:rsidP="00383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lastRenderedPageBreak/>
        <w:t>300 б. Анаграмма — это…</w:t>
      </w:r>
      <w:r w:rsidR="00211E09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</w:t>
      </w:r>
      <w:r w:rsidR="00DD757C" w:rsidRPr="00DD7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DD757C" w:rsidRPr="00DD757C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слово или словосочетание, образованное путём перестановки букв, составляющих другое слово (или словосочетание)</w:t>
      </w:r>
      <w:r w:rsidR="00DD757C" w:rsidRP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FF68A9" w:rsidRPr="00B90B2A" w:rsidRDefault="00F75DE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«Фразео</w:t>
      </w:r>
      <w:r w:rsidR="00FF68A9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логия»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50 б.</w:t>
      </w:r>
      <w:r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Pr="00B90B2A">
        <w:rPr>
          <w:rFonts w:ascii="Times New Roman" w:hAnsi="Times New Roman" w:cs="Times New Roman"/>
          <w:bCs/>
          <w:sz w:val="30"/>
          <w:szCs w:val="30"/>
        </w:rPr>
        <w:t xml:space="preserve">Назовите русским словом то, что в дословном переводе с английского называется </w:t>
      </w:r>
      <w:r w:rsidR="00CA397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«поросячий банк».</w:t>
      </w:r>
      <w:r w:rsidR="00DD757C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копилка.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100 б.</w:t>
      </w:r>
      <w:r w:rsidR="001842D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bCs/>
          <w:sz w:val="30"/>
          <w:szCs w:val="30"/>
        </w:rPr>
        <w:t>Объясните значение фразеологизма «Иерихонская труба»</w:t>
      </w:r>
      <w:r w:rsidR="00CA3976" w:rsidRPr="00B90B2A">
        <w:rPr>
          <w:rFonts w:ascii="Times New Roman" w:hAnsi="Times New Roman" w:cs="Times New Roman"/>
          <w:bCs/>
          <w:sz w:val="30"/>
          <w:szCs w:val="30"/>
        </w:rPr>
        <w:t>.</w:t>
      </w:r>
      <w:r w:rsidR="00DD757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громкий голос.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150 б.</w:t>
      </w:r>
      <w:r w:rsidR="001842D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sz w:val="30"/>
          <w:szCs w:val="30"/>
        </w:rPr>
        <w:t xml:space="preserve">Объясните значение фразеологизма </w:t>
      </w:r>
      <w:r w:rsidR="001842D9" w:rsidRPr="00B90B2A">
        <w:rPr>
          <w:rFonts w:ascii="Times New Roman" w:hAnsi="Times New Roman" w:cs="Times New Roman"/>
          <w:sz w:val="30"/>
          <w:szCs w:val="30"/>
          <w:lang w:eastAsia="ru-RU"/>
        </w:rPr>
        <w:t>«Волк в овечьей шкуре»</w:t>
      </w:r>
      <w:r w:rsidR="00CA3976" w:rsidRPr="00B90B2A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="00DD757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лицемер.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200 б.</w:t>
      </w:r>
      <w:r w:rsidR="001842D9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sz w:val="30"/>
          <w:szCs w:val="30"/>
        </w:rPr>
        <w:t>Подберите русский вариант английскому фразеологизму</w:t>
      </w:r>
      <w:r w:rsidR="001842D9"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«Не стоит пороха и дроби»</w:t>
      </w:r>
      <w:r w:rsidR="00CA3976" w:rsidRPr="00B90B2A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="00DD757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«игра не стоит свеч» или «шкурка выделки не стоит».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250 б.</w:t>
      </w:r>
      <w:r w:rsidR="001842D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sz w:val="30"/>
          <w:szCs w:val="30"/>
        </w:rPr>
        <w:t>Назовите фразеологизм, в составе которого сохранилось устаревшее слово «</w:t>
      </w:r>
      <w:proofErr w:type="spellStart"/>
      <w:r w:rsidR="001842D9" w:rsidRPr="00B90B2A">
        <w:rPr>
          <w:rFonts w:ascii="Times New Roman" w:hAnsi="Times New Roman" w:cs="Times New Roman"/>
          <w:sz w:val="30"/>
          <w:szCs w:val="30"/>
        </w:rPr>
        <w:t>зга</w:t>
      </w:r>
      <w:proofErr w:type="spellEnd"/>
      <w:r w:rsidR="001842D9" w:rsidRPr="00B90B2A">
        <w:rPr>
          <w:rFonts w:ascii="Times New Roman" w:hAnsi="Times New Roman" w:cs="Times New Roman"/>
          <w:sz w:val="30"/>
          <w:szCs w:val="30"/>
        </w:rPr>
        <w:t>»</w:t>
      </w:r>
      <w:r w:rsidR="00CA3976" w:rsidRPr="00B90B2A">
        <w:rPr>
          <w:rFonts w:ascii="Times New Roman" w:hAnsi="Times New Roman" w:cs="Times New Roman"/>
          <w:sz w:val="30"/>
          <w:szCs w:val="30"/>
        </w:rPr>
        <w:t>.</w:t>
      </w:r>
      <w:r w:rsidR="00DD757C">
        <w:rPr>
          <w:rFonts w:ascii="Times New Roman" w:hAnsi="Times New Roman" w:cs="Times New Roman"/>
          <w:sz w:val="30"/>
          <w:szCs w:val="30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«не видно ни зги».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300 б.</w:t>
      </w:r>
      <w:r w:rsidR="001842D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sz w:val="30"/>
          <w:szCs w:val="30"/>
        </w:rPr>
        <w:t>Назовите фразеологизм, в составе которого сохранилось устаревшее слово «кол»</w:t>
      </w:r>
      <w:r w:rsidR="00CA3976" w:rsidRPr="00B90B2A">
        <w:rPr>
          <w:rFonts w:ascii="Times New Roman" w:hAnsi="Times New Roman" w:cs="Times New Roman"/>
          <w:sz w:val="30"/>
          <w:szCs w:val="30"/>
        </w:rPr>
        <w:t>.</w:t>
      </w:r>
      <w:r w:rsidR="00DD757C">
        <w:rPr>
          <w:rFonts w:ascii="Times New Roman" w:hAnsi="Times New Roman" w:cs="Times New Roman"/>
          <w:sz w:val="30"/>
          <w:szCs w:val="30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«ни кола, ни двора».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«Стихи детям»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50 б.</w:t>
      </w:r>
      <w:r w:rsidR="001842D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bCs/>
          <w:sz w:val="30"/>
          <w:szCs w:val="30"/>
        </w:rPr>
        <w:t>Исправь ошибку: «</w:t>
      </w:r>
      <w:r w:rsidR="001842D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Я в 4 года научился читать, в 6 лет – сам себе варил кашу, уехал в деревню жить с говорящим котом,</w:t>
      </w:r>
      <w:r w:rsidR="001842D9" w:rsidRPr="00B90B2A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1842D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меня зовут Малыш».</w:t>
      </w:r>
      <w:r w:rsidR="00DD757C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дядя Федор.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100 б.</w:t>
      </w:r>
      <w:r w:rsidR="001842D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bCs/>
          <w:sz w:val="30"/>
          <w:szCs w:val="30"/>
        </w:rPr>
        <w:t>Исправь ошибку: «</w:t>
      </w:r>
      <w:r w:rsidR="001842D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Наша Маша громко плачет»</w:t>
      </w:r>
      <w:r w:rsidR="00CA397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  <w:r w:rsidR="00DD757C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Таня.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150 б.</w:t>
      </w:r>
      <w:r w:rsidR="001842D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sz w:val="30"/>
          <w:szCs w:val="30"/>
        </w:rPr>
        <w:t>Исправь ошибку: «</w:t>
      </w:r>
      <w:r w:rsidR="001842D9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Идёт медведь качается, вздыхает на ходу…»</w:t>
      </w:r>
      <w:r w:rsidR="00DD757C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бычок.</w:t>
      </w:r>
    </w:p>
    <w:p w:rsidR="001842D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200 б.</w:t>
      </w:r>
      <w:r w:rsidR="001842D9" w:rsidRPr="00B90B2A">
        <w:rPr>
          <w:rFonts w:ascii="Times New Roman" w:eastAsiaTheme="minorEastAsi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bCs/>
          <w:sz w:val="30"/>
          <w:szCs w:val="30"/>
        </w:rPr>
        <w:t xml:space="preserve">Какого падежа нет в русском алфавите? </w:t>
      </w:r>
    </w:p>
    <w:p w:rsidR="006E036A" w:rsidRPr="00B90B2A" w:rsidRDefault="001842D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а) родительного</w:t>
      </w:r>
      <w:r w:rsidR="00CA3976" w:rsidRPr="00B90B2A">
        <w:rPr>
          <w:rFonts w:ascii="Times New Roman" w:hAnsi="Times New Roman" w:cs="Times New Roman"/>
          <w:sz w:val="30"/>
          <w:szCs w:val="30"/>
          <w:lang w:eastAsia="ru-RU"/>
        </w:rPr>
        <w:t>;</w:t>
      </w:r>
    </w:p>
    <w:p w:rsidR="006E036A" w:rsidRPr="00B90B2A" w:rsidRDefault="001842D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б) творительного</w:t>
      </w:r>
      <w:r w:rsidR="00CA3976" w:rsidRPr="00B90B2A">
        <w:rPr>
          <w:rFonts w:ascii="Times New Roman" w:hAnsi="Times New Roman" w:cs="Times New Roman"/>
          <w:sz w:val="30"/>
          <w:szCs w:val="30"/>
          <w:lang w:eastAsia="ru-RU"/>
        </w:rPr>
        <w:t>;</w:t>
      </w:r>
    </w:p>
    <w:p w:rsidR="006E036A" w:rsidRPr="00B90B2A" w:rsidRDefault="001842D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в) звательного</w:t>
      </w:r>
      <w:r w:rsidR="00CA3976" w:rsidRPr="00B90B2A">
        <w:rPr>
          <w:rFonts w:ascii="Times New Roman" w:hAnsi="Times New Roman" w:cs="Times New Roman"/>
          <w:sz w:val="30"/>
          <w:szCs w:val="30"/>
          <w:lang w:eastAsia="ru-RU"/>
        </w:rPr>
        <w:t>;</w:t>
      </w:r>
    </w:p>
    <w:p w:rsidR="00FF68A9" w:rsidRPr="00B90B2A" w:rsidRDefault="001842D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г) винительного</w:t>
      </w:r>
      <w:r w:rsidR="00CA3976" w:rsidRPr="00B90B2A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="00DD757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в алфавите — буквы.</w:t>
      </w:r>
    </w:p>
    <w:p w:rsidR="00FF68A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250 б.</w:t>
      </w:r>
      <w:r w:rsidR="001842D9" w:rsidRPr="00B90B2A">
        <w:rPr>
          <w:rFonts w:ascii="Times New Roman" w:eastAsiaTheme="minorEastAsia" w:hAnsi="Times New Roman" w:cs="Times New Roman"/>
          <w:bCs/>
          <w:iCs/>
          <w:kern w:val="24"/>
          <w:sz w:val="30"/>
          <w:szCs w:val="30"/>
          <w:lang w:eastAsia="ru-RU"/>
        </w:rPr>
        <w:t xml:space="preserve"> «</w:t>
      </w:r>
      <w:r w:rsidR="001842D9" w:rsidRPr="00B90B2A">
        <w:rPr>
          <w:rFonts w:ascii="Times New Roman" w:hAnsi="Times New Roman" w:cs="Times New Roman"/>
          <w:bCs/>
          <w:iCs/>
          <w:sz w:val="30"/>
          <w:szCs w:val="30"/>
        </w:rPr>
        <w:t>Счастливый случай»</w:t>
      </w:r>
    </w:p>
    <w:p w:rsidR="001842D9" w:rsidRPr="00B90B2A" w:rsidRDefault="00FF68A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300 б.</w:t>
      </w:r>
      <w:r w:rsidR="001842D9" w:rsidRPr="00B90B2A">
        <w:rPr>
          <w:rFonts w:ascii="Times New Roman" w:eastAsiaTheme="minorEastAsia" w:hAnsi="Times New Roman" w:cs="Times New Roman"/>
          <w:kern w:val="24"/>
          <w:sz w:val="30"/>
          <w:szCs w:val="30"/>
          <w:lang w:eastAsia="ru-RU"/>
        </w:rPr>
        <w:t xml:space="preserve"> </w:t>
      </w:r>
      <w:r w:rsidR="001842D9" w:rsidRPr="00B90B2A">
        <w:rPr>
          <w:rFonts w:ascii="Times New Roman" w:hAnsi="Times New Roman" w:cs="Times New Roman"/>
          <w:sz w:val="30"/>
          <w:szCs w:val="30"/>
        </w:rPr>
        <w:t>Исправь ошибку:</w:t>
      </w:r>
    </w:p>
    <w:p w:rsidR="001842D9" w:rsidRPr="00B90B2A" w:rsidRDefault="001842D9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«</w:t>
      </w: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Плутовка к дереву на цыпочках подходит, </w:t>
      </w:r>
    </w:p>
    <w:p w:rsidR="00A049FA" w:rsidRPr="0006315D" w:rsidRDefault="001842D9" w:rsidP="0006315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вертит хвостом, с мартышки глаз не сводит»</w:t>
      </w:r>
      <w:r w:rsidR="0006315D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  <w:r w:rsidR="00DD757C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вороны.</w:t>
      </w:r>
    </w:p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Третий раунд</w:t>
      </w:r>
    </w:p>
    <w:tbl>
      <w:tblPr>
        <w:tblW w:w="0" w:type="auto"/>
        <w:tblBorders>
          <w:top w:val="single" w:sz="12" w:space="0" w:color="4169E1"/>
          <w:left w:val="single" w:sz="12" w:space="0" w:color="4169E1"/>
          <w:bottom w:val="single" w:sz="12" w:space="0" w:color="4169E1"/>
          <w:right w:val="single" w:sz="12" w:space="0" w:color="4169E1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76"/>
        <w:gridCol w:w="567"/>
        <w:gridCol w:w="709"/>
        <w:gridCol w:w="851"/>
        <w:gridCol w:w="850"/>
        <w:gridCol w:w="851"/>
        <w:gridCol w:w="850"/>
      </w:tblGrid>
      <w:tr w:rsidR="0006315D" w:rsidRPr="00B90B2A" w:rsidTr="0006315D">
        <w:tc>
          <w:tcPr>
            <w:tcW w:w="2276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Искусство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1000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1500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2000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2500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3000</w:t>
            </w:r>
          </w:p>
        </w:tc>
      </w:tr>
      <w:tr w:rsidR="0006315D" w:rsidRPr="00B90B2A" w:rsidTr="0006315D">
        <w:tc>
          <w:tcPr>
            <w:tcW w:w="2276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Р.к.р. Легко!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1000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1500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2000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2500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3000</w:t>
            </w:r>
          </w:p>
        </w:tc>
      </w:tr>
      <w:tr w:rsidR="0006315D" w:rsidRPr="00B90B2A" w:rsidTr="0006315D">
        <w:tc>
          <w:tcPr>
            <w:tcW w:w="2276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Сказка 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1000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1500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2000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2500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3000</w:t>
            </w:r>
          </w:p>
        </w:tc>
      </w:tr>
      <w:tr w:rsidR="0006315D" w:rsidRPr="00B90B2A" w:rsidTr="0006315D">
        <w:tc>
          <w:tcPr>
            <w:tcW w:w="2276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Фонетика </w:t>
            </w:r>
          </w:p>
        </w:tc>
        <w:tc>
          <w:tcPr>
            <w:tcW w:w="567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  <w:hideMark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1000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1500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2000</w:t>
            </w:r>
          </w:p>
        </w:tc>
        <w:tc>
          <w:tcPr>
            <w:tcW w:w="851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  <w:shd w:val="clear" w:color="auto" w:fill="auto"/>
            <w:vAlign w:val="center"/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2500</w:t>
            </w:r>
          </w:p>
        </w:tc>
        <w:tc>
          <w:tcPr>
            <w:tcW w:w="850" w:type="dxa"/>
            <w:tcBorders>
              <w:top w:val="single" w:sz="6" w:space="0" w:color="4169E1"/>
              <w:left w:val="single" w:sz="6" w:space="0" w:color="4169E1"/>
              <w:bottom w:val="single" w:sz="6" w:space="0" w:color="4169E1"/>
              <w:right w:val="single" w:sz="6" w:space="0" w:color="4169E1"/>
            </w:tcBorders>
          </w:tcPr>
          <w:p w:rsidR="00A049FA" w:rsidRPr="00B90B2A" w:rsidRDefault="00A049FA" w:rsidP="000631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B90B2A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3000</w:t>
            </w:r>
          </w:p>
        </w:tc>
      </w:tr>
    </w:tbl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D42C9E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«Искусство</w:t>
      </w:r>
      <w:r w:rsidR="00D42C9E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A049F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500 б.</w:t>
      </w:r>
      <w:r w:rsidRPr="006E3002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6E3002">
        <w:rPr>
          <w:rFonts w:ascii="Times New Roman" w:hAnsi="Times New Roman" w:cs="Times New Roman"/>
          <w:bCs/>
          <w:iCs/>
          <w:sz w:val="30"/>
          <w:szCs w:val="30"/>
        </w:rPr>
        <w:t>На рисунке изображ</w:t>
      </w:r>
      <w:r w:rsidR="0006315D">
        <w:rPr>
          <w:rFonts w:ascii="Times New Roman" w:hAnsi="Times New Roman" w:cs="Times New Roman"/>
          <w:bCs/>
          <w:iCs/>
          <w:sz w:val="30"/>
          <w:szCs w:val="30"/>
        </w:rPr>
        <w:t xml:space="preserve">ены </w:t>
      </w:r>
      <w:r w:rsidRPr="006E3002">
        <w:rPr>
          <w:rFonts w:ascii="Times New Roman" w:hAnsi="Times New Roman" w:cs="Times New Roman"/>
          <w:bCs/>
          <w:iCs/>
          <w:sz w:val="30"/>
          <w:szCs w:val="30"/>
        </w:rPr>
        <w:t xml:space="preserve">боги Древнего Египта Нут и Геб. Богами чего они были?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Земли и Неба.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1000 б.</w:t>
      </w:r>
      <w:r w:rsidRPr="006E3002">
        <w:rPr>
          <w:rFonts w:ascii="Times New Roman" w:eastAsia="+mn-ea" w:hAnsi="Times New Roman" w:cs="Times New Roman"/>
          <w:bCs/>
          <w:iCs/>
          <w:kern w:val="24"/>
          <w:sz w:val="30"/>
          <w:szCs w:val="30"/>
          <w:lang w:eastAsia="ru-RU"/>
        </w:rPr>
        <w:t xml:space="preserve"> </w:t>
      </w:r>
      <w:r w:rsidRPr="006E3002">
        <w:rPr>
          <w:rFonts w:ascii="Times New Roman" w:hAnsi="Times New Roman" w:cs="Times New Roman"/>
          <w:bCs/>
          <w:iCs/>
          <w:sz w:val="30"/>
          <w:szCs w:val="30"/>
        </w:rPr>
        <w:t>В архитектуре Древней Греции использовались статуи де</w:t>
      </w:r>
      <w:r w:rsidR="00D00581">
        <w:rPr>
          <w:rFonts w:ascii="Times New Roman" w:hAnsi="Times New Roman" w:cs="Times New Roman"/>
          <w:bCs/>
          <w:iCs/>
          <w:sz w:val="30"/>
          <w:szCs w:val="30"/>
        </w:rPr>
        <w:t>вушек. Их называли ка</w:t>
      </w:r>
      <w:r w:rsidRPr="006E3002">
        <w:rPr>
          <w:rFonts w:ascii="Times New Roman" w:hAnsi="Times New Roman" w:cs="Times New Roman"/>
          <w:bCs/>
          <w:iCs/>
          <w:sz w:val="30"/>
          <w:szCs w:val="30"/>
        </w:rPr>
        <w:t xml:space="preserve">риатидами. Какая роль им отводилась?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колон.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1500 б.</w:t>
      </w:r>
      <w:r w:rsidRPr="006E3002">
        <w:rPr>
          <w:rFonts w:ascii="Times New Roman" w:eastAsia="+mn-ea" w:hAnsi="Times New Roman" w:cs="Times New Roman"/>
          <w:kern w:val="24"/>
          <w:sz w:val="30"/>
          <w:szCs w:val="30"/>
          <w:lang w:eastAsia="ru-RU"/>
        </w:rPr>
        <w:t xml:space="preserve"> </w:t>
      </w:r>
      <w:r w:rsidRPr="006E3002">
        <w:rPr>
          <w:rFonts w:ascii="Times New Roman" w:hAnsi="Times New Roman" w:cs="Times New Roman"/>
          <w:bCs/>
          <w:sz w:val="30"/>
          <w:szCs w:val="30"/>
        </w:rPr>
        <w:t xml:space="preserve">Семь чудес света. </w:t>
      </w: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Какое чудо здесь изображено</w:t>
      </w:r>
      <w:r w:rsidRP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? 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А) Висячие сады Семирамиды; 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Б) Статуя Зевса в Олимпии; 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В) Александрийский маяк; </w:t>
      </w:r>
    </w:p>
    <w:p w:rsidR="00A049FA" w:rsidRPr="00DD757C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DD757C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Г) Колосс Родосский.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2000 б.</w:t>
      </w:r>
      <w:r w:rsidRPr="006E3002">
        <w:rPr>
          <w:rFonts w:ascii="Times New Roman" w:eastAsia="+mn-ea" w:hAnsi="Times New Roman" w:cs="Times New Roman"/>
          <w:kern w:val="24"/>
          <w:sz w:val="30"/>
          <w:szCs w:val="30"/>
          <w:lang w:eastAsia="ru-RU"/>
        </w:rPr>
        <w:t xml:space="preserve"> </w:t>
      </w:r>
      <w:r w:rsidRPr="006E3002">
        <w:rPr>
          <w:rFonts w:ascii="Times New Roman" w:hAnsi="Times New Roman" w:cs="Times New Roman"/>
          <w:bCs/>
          <w:sz w:val="30"/>
          <w:szCs w:val="30"/>
        </w:rPr>
        <w:t>Э</w:t>
      </w:r>
      <w:r w:rsidR="006E3002">
        <w:rPr>
          <w:rFonts w:ascii="Times New Roman" w:hAnsi="Times New Roman" w:cs="Times New Roman"/>
          <w:bCs/>
          <w:sz w:val="30"/>
          <w:szCs w:val="30"/>
        </w:rPr>
        <w:t xml:space="preserve">тот художник эпохи Возрождения </w:t>
      </w:r>
      <w:r w:rsidRPr="006E3002">
        <w:rPr>
          <w:rFonts w:ascii="Times New Roman" w:hAnsi="Times New Roman" w:cs="Times New Roman"/>
          <w:bCs/>
          <w:sz w:val="30"/>
          <w:szCs w:val="30"/>
        </w:rPr>
        <w:t>на 42 картинах написал образ Мадонны</w:t>
      </w:r>
      <w:r w:rsidR="0006315D">
        <w:rPr>
          <w:rFonts w:ascii="Times New Roman" w:hAnsi="Times New Roman" w:cs="Times New Roman"/>
          <w:bCs/>
          <w:iCs/>
          <w:sz w:val="30"/>
          <w:szCs w:val="30"/>
        </w:rPr>
        <w:t>.</w:t>
      </w:r>
      <w:r w:rsidR="00DD757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— Рафаэль </w:t>
      </w:r>
      <w:proofErr w:type="spellStart"/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Санти</w:t>
      </w:r>
      <w:proofErr w:type="spellEnd"/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A049FA" w:rsidRPr="006E3002" w:rsidRDefault="00A049FA" w:rsidP="0006315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2500 б.</w:t>
      </w:r>
      <w:r w:rsidRPr="006E3002">
        <w:rPr>
          <w:rFonts w:ascii="Times New Roman" w:eastAsia="+mn-ea" w:hAnsi="Times New Roman" w:cs="Times New Roman"/>
          <w:bCs/>
          <w:iCs/>
          <w:kern w:val="24"/>
          <w:sz w:val="30"/>
          <w:szCs w:val="30"/>
          <w:lang w:eastAsia="ru-RU"/>
        </w:rPr>
        <w:t xml:space="preserve"> </w:t>
      </w:r>
      <w:r w:rsidRPr="006E3002">
        <w:rPr>
          <w:rFonts w:ascii="Times New Roman" w:hAnsi="Times New Roman" w:cs="Times New Roman"/>
          <w:bCs/>
          <w:iCs/>
          <w:sz w:val="30"/>
          <w:szCs w:val="30"/>
        </w:rPr>
        <w:t xml:space="preserve">Какое из произведений относится к батальному жанру?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№2.</w:t>
      </w:r>
    </w:p>
    <w:p w:rsidR="009F7AA2" w:rsidRPr="006E3002" w:rsidRDefault="00A049FA" w:rsidP="003830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3000 б.</w:t>
      </w:r>
      <w:r w:rsidRPr="006E3002">
        <w:rPr>
          <w:rFonts w:ascii="Times New Roman" w:eastAsia="+mn-e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Pr="006E3002">
        <w:rPr>
          <w:rFonts w:ascii="Times New Roman" w:hAnsi="Times New Roman" w:cs="Times New Roman"/>
          <w:bCs/>
          <w:sz w:val="30"/>
          <w:szCs w:val="30"/>
        </w:rPr>
        <w:t>Одну из этих картин написал М.Ю. Лермонтов</w:t>
      </w:r>
      <w:r w:rsidR="0006315D">
        <w:rPr>
          <w:rFonts w:ascii="Times New Roman" w:hAnsi="Times New Roman" w:cs="Times New Roman"/>
          <w:bCs/>
          <w:sz w:val="30"/>
          <w:szCs w:val="30"/>
        </w:rPr>
        <w:t>.</w:t>
      </w:r>
      <w:r w:rsidR="009F7AA2" w:rsidRPr="009F7AA2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DD757C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№2.</w:t>
      </w:r>
    </w:p>
    <w:p w:rsidR="00D42C9E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>Тема «Р.к.р. Легко!</w:t>
      </w:r>
      <w:r w:rsidR="00D42C9E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500 б.</w:t>
      </w:r>
      <w:r w:rsidRPr="00B90B2A">
        <w:rPr>
          <w:rFonts w:ascii="Times New Roman" w:eastAsia="+mn-ea" w:hAnsi="Times New Roman" w:cs="Times New Roman"/>
          <w:b/>
          <w:bCs/>
          <w:kern w:val="24"/>
          <w:sz w:val="30"/>
          <w:szCs w:val="30"/>
          <w:lang w:eastAsia="ru-RU"/>
        </w:rPr>
        <w:t xml:space="preserve"> </w:t>
      </w:r>
      <w:r w:rsidRPr="006E3002">
        <w:rPr>
          <w:rFonts w:ascii="Times New Roman" w:hAnsi="Times New Roman" w:cs="Times New Roman"/>
          <w:bCs/>
          <w:sz w:val="30"/>
          <w:szCs w:val="30"/>
        </w:rPr>
        <w:t xml:space="preserve">Укажите цифры, соответствующие двум лексическим признакам слова </w:t>
      </w:r>
      <w:proofErr w:type="gramStart"/>
      <w:r w:rsidRPr="006E3002">
        <w:rPr>
          <w:rFonts w:ascii="Times New Roman" w:hAnsi="Times New Roman" w:cs="Times New Roman"/>
          <w:b/>
          <w:bCs/>
          <w:sz w:val="30"/>
          <w:szCs w:val="30"/>
        </w:rPr>
        <w:t>должное</w:t>
      </w:r>
      <w:proofErr w:type="gramEnd"/>
      <w:r w:rsidR="0006315D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:rsidR="0006315D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Если взрослый человек как </w:t>
      </w:r>
      <w:r w:rsidRPr="006E3002">
        <w:rPr>
          <w:rFonts w:ascii="Times New Roman" w:hAnsi="Times New Roman" w:cs="Times New Roman"/>
          <w:b/>
          <w:bCs/>
          <w:iCs/>
          <w:sz w:val="30"/>
          <w:szCs w:val="30"/>
          <w:lang w:eastAsia="ru-RU"/>
        </w:rPr>
        <w:t>должное</w:t>
      </w:r>
      <w:r w:rsidRP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принимает помощь родителей и не замечает, что он</w:t>
      </w:r>
      <w:r w:rsid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и сами уже нуждаются в помощи, —</w:t>
      </w:r>
      <w:r w:rsidRP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он невоспитанный человек</w:t>
      </w:r>
      <w:r w:rsidR="0006315D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</w:p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1) употреблено в значении </w:t>
      </w:r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«</w:t>
      </w:r>
      <w:proofErr w:type="gramStart"/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неизбежное</w:t>
      </w:r>
      <w:proofErr w:type="gramEnd"/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, являющееся долгом»</w:t>
      </w: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; </w:t>
      </w:r>
    </w:p>
    <w:p w:rsidR="00A049FA" w:rsidRPr="00DD757C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DD757C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2) употреблено в значении «само собой разумеющееся»; </w:t>
      </w:r>
    </w:p>
    <w:p w:rsidR="00A049FA" w:rsidRPr="00B90B2A" w:rsidRDefault="006E3002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3) синоним — </w:t>
      </w:r>
      <w:proofErr w:type="gramStart"/>
      <w:r>
        <w:rPr>
          <w:rFonts w:ascii="Times New Roman" w:hAnsi="Times New Roman" w:cs="Times New Roman"/>
          <w:bCs/>
          <w:sz w:val="30"/>
          <w:szCs w:val="30"/>
          <w:lang w:eastAsia="ru-RU"/>
        </w:rPr>
        <w:t>обязательное</w:t>
      </w:r>
      <w:proofErr w:type="gramEnd"/>
      <w:r w:rsidR="00A049FA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; </w:t>
      </w:r>
    </w:p>
    <w:p w:rsidR="00A049FA" w:rsidRPr="00DD757C" w:rsidRDefault="006E3002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DD757C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4) синоним —</w:t>
      </w:r>
      <w:r w:rsidR="00A049FA" w:rsidRPr="00DD757C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proofErr w:type="gramStart"/>
      <w:r w:rsidR="00A049FA" w:rsidRPr="00DD757C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естественное</w:t>
      </w:r>
      <w:proofErr w:type="gramEnd"/>
      <w:r w:rsidR="00A049FA" w:rsidRPr="00DD757C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; </w:t>
      </w:r>
    </w:p>
    <w:p w:rsidR="00A049FA" w:rsidRPr="00B90B2A" w:rsidRDefault="006E3002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hAnsi="Times New Roman" w:cs="Times New Roman"/>
          <w:bCs/>
          <w:sz w:val="30"/>
          <w:szCs w:val="30"/>
          <w:lang w:eastAsia="ru-RU"/>
        </w:rPr>
        <w:t>5) антоним —</w:t>
      </w:r>
      <w:r w:rsidR="00A049FA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proofErr w:type="gramStart"/>
      <w:r w:rsidR="00A049FA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ненужное</w:t>
      </w:r>
      <w:proofErr w:type="gramEnd"/>
      <w:r w:rsidR="00A049FA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. 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1000 б.</w:t>
      </w:r>
      <w:r w:rsidRPr="00B90B2A">
        <w:rPr>
          <w:rFonts w:ascii="Times New Roman" w:eastAsia="+mn-ea" w:hAnsi="Times New Roman" w:cs="Times New Roman"/>
          <w:b/>
          <w:bCs/>
          <w:kern w:val="24"/>
          <w:sz w:val="30"/>
          <w:szCs w:val="30"/>
          <w:lang w:eastAsia="ru-RU"/>
        </w:rPr>
        <w:t xml:space="preserve"> </w:t>
      </w:r>
      <w:r w:rsidRPr="006E3002">
        <w:rPr>
          <w:rFonts w:ascii="Times New Roman" w:hAnsi="Times New Roman" w:cs="Times New Roman"/>
          <w:bCs/>
          <w:sz w:val="30"/>
          <w:szCs w:val="30"/>
        </w:rPr>
        <w:t xml:space="preserve">Образуйте от существительного </w:t>
      </w:r>
      <w:r w:rsidRP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ВОЗРАСТУ</w:t>
      </w: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существительное множественного числа,</w:t>
      </w:r>
      <w:r w:rsidR="006E3002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родительного падежа</w:t>
      </w:r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— </w:t>
      </w:r>
      <w:proofErr w:type="spellStart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вОзрастов</w:t>
      </w:r>
      <w:proofErr w:type="spellEnd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3B510B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1500 б.</w:t>
      </w:r>
      <w:r w:rsidR="003B510B" w:rsidRPr="00B90B2A">
        <w:rPr>
          <w:rFonts w:ascii="Times New Roman" w:eastAsia="+mn-ea" w:hAnsi="Times New Roman" w:cs="Times New Roman"/>
          <w:b/>
          <w:bCs/>
          <w:kern w:val="24"/>
          <w:sz w:val="30"/>
          <w:szCs w:val="30"/>
          <w:lang w:eastAsia="ru-RU"/>
        </w:rPr>
        <w:t xml:space="preserve"> </w:t>
      </w:r>
      <w:r w:rsidR="003B510B" w:rsidRPr="006E3002">
        <w:rPr>
          <w:rFonts w:ascii="Times New Roman" w:hAnsi="Times New Roman" w:cs="Times New Roman"/>
          <w:bCs/>
          <w:sz w:val="30"/>
          <w:szCs w:val="30"/>
        </w:rPr>
        <w:t>Укажите цифру, соответствующую</w:t>
      </w:r>
      <w:r w:rsidR="003B510B"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значению слова трунить.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Если мужчина любит трунить над родн</w:t>
      </w:r>
      <w:r w:rsid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ыми, особенно при посторонних, —</w:t>
      </w:r>
      <w:r w:rsidRPr="006E3002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он просто глуп. 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1) ругать; 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2) бить; 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3) воспитывать; </w:t>
      </w:r>
    </w:p>
    <w:p w:rsidR="003B510B" w:rsidRPr="00AD401F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4) шутить; </w:t>
      </w:r>
    </w:p>
    <w:p w:rsidR="00A049FA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5) издеваться</w:t>
      </w:r>
      <w:r w:rsidR="006E3002"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</w:p>
    <w:p w:rsidR="003B510B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2000 б.</w:t>
      </w:r>
      <w:r w:rsidR="003B510B" w:rsidRPr="006E3002">
        <w:rPr>
          <w:rFonts w:ascii="Times New Roman" w:eastAsia="+mn-e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3B510B" w:rsidRPr="006E3002">
        <w:rPr>
          <w:rFonts w:ascii="Times New Roman" w:hAnsi="Times New Roman" w:cs="Times New Roman"/>
          <w:bCs/>
          <w:sz w:val="30"/>
          <w:szCs w:val="30"/>
        </w:rPr>
        <w:t xml:space="preserve">В данных ниже примерах из школьных сочинений допущены нарушения языковых норм. Озвучьте предложения в исправленном виде 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1) Обоим девочкам было неловко.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2) Я заранее предвидел развязку этих событий. </w:t>
      </w:r>
    </w:p>
    <w:p w:rsidR="00A049FA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3) История святой </w:t>
      </w:r>
      <w:proofErr w:type="spellStart"/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Евфросиньи</w:t>
      </w:r>
      <w:proofErr w:type="spellEnd"/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получила </w:t>
      </w:r>
      <w:proofErr w:type="gramStart"/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очень чрезвычайную</w:t>
      </w:r>
      <w:proofErr w:type="gramEnd"/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популярность на Руси </w:t>
      </w:r>
    </w:p>
    <w:p w:rsidR="003B510B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lastRenderedPageBreak/>
        <w:t>2500 б.</w:t>
      </w:r>
      <w:r w:rsidR="003B510B" w:rsidRPr="006E3002">
        <w:rPr>
          <w:rFonts w:ascii="Times New Roman" w:eastAsia="+mn-e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3B510B" w:rsidRPr="006E3002">
        <w:rPr>
          <w:rFonts w:ascii="Times New Roman" w:hAnsi="Times New Roman" w:cs="Times New Roman"/>
          <w:bCs/>
          <w:sz w:val="30"/>
          <w:szCs w:val="30"/>
        </w:rPr>
        <w:t>В данных ниже предложениях найдите слово с орфографической ошибкой</w:t>
      </w:r>
      <w:r w:rsidR="006E3002">
        <w:rPr>
          <w:rFonts w:ascii="Times New Roman" w:hAnsi="Times New Roman" w:cs="Times New Roman"/>
          <w:bCs/>
          <w:sz w:val="30"/>
          <w:szCs w:val="30"/>
        </w:rPr>
        <w:t>.</w:t>
      </w:r>
      <w:r w:rsidR="003B510B" w:rsidRPr="006E3002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:rsidR="00A049FA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Своим авторитетом </w:t>
      </w:r>
      <w:proofErr w:type="spellStart"/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Евфросинья</w:t>
      </w:r>
      <w:proofErr w:type="spellEnd"/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proofErr w:type="gramStart"/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Полоцкая</w:t>
      </w:r>
      <w:proofErr w:type="gramEnd"/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могла </w:t>
      </w:r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примерять</w:t>
      </w: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враждующие княжеские кланы, сглаживать конфликты. Печати, которые находят на территории Спасского монастыря, говорят о том, что она принимала участие в политической жизни. </w:t>
      </w:r>
    </w:p>
    <w:p w:rsidR="003B510B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3000 б.</w:t>
      </w:r>
      <w:r w:rsidR="003B510B" w:rsidRPr="006E3002">
        <w:rPr>
          <w:rFonts w:ascii="Times New Roman" w:eastAsia="+mn-e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3B510B" w:rsidRPr="006E3002">
        <w:rPr>
          <w:rFonts w:ascii="Times New Roman" w:hAnsi="Times New Roman" w:cs="Times New Roman"/>
          <w:bCs/>
          <w:sz w:val="30"/>
          <w:szCs w:val="30"/>
        </w:rPr>
        <w:t xml:space="preserve">Укажите цифры, соответствующие двум верным утверждениям, относящимся к слову, </w:t>
      </w:r>
      <w:proofErr w:type="gramStart"/>
      <w:r w:rsidR="003B510B" w:rsidRPr="006E3002">
        <w:rPr>
          <w:rFonts w:ascii="Times New Roman" w:hAnsi="Times New Roman" w:cs="Times New Roman"/>
          <w:b/>
          <w:bCs/>
          <w:iCs/>
          <w:sz w:val="30"/>
          <w:szCs w:val="30"/>
        </w:rPr>
        <w:t>многовековую</w:t>
      </w:r>
      <w:proofErr w:type="gramEnd"/>
      <w:r w:rsidR="006E3002"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 w:rsidR="003B510B" w:rsidRPr="006E3002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1</w:t>
      </w:r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)образовано от существительного</w:t>
      </w: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; 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2) способ образования: приставочно-суффиксальный; </w:t>
      </w:r>
    </w:p>
    <w:p w:rsidR="003B510B" w:rsidRPr="00AD401F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3) способ образования: сложение слов и суффиксальный; </w:t>
      </w:r>
    </w:p>
    <w:p w:rsidR="003B510B" w:rsidRPr="006E3002" w:rsidRDefault="003B510B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4) морфемный состав слова: приставка + корень + суффикс + окончание; </w:t>
      </w:r>
    </w:p>
    <w:p w:rsidR="00A049FA" w:rsidRPr="00AD401F" w:rsidRDefault="003B510B" w:rsidP="009F7A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5) морфемный состав слова: корень + </w:t>
      </w:r>
      <w:proofErr w:type="gramStart"/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корень</w:t>
      </w:r>
      <w:proofErr w:type="gramEnd"/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+ суффикс + окончание</w:t>
      </w:r>
      <w:r w:rsidR="006E3002"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.</w:t>
      </w:r>
    </w:p>
    <w:p w:rsidR="00D42C9E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«Сказка</w:t>
      </w:r>
      <w:r w:rsidR="00D42C9E"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500 б.</w:t>
      </w:r>
      <w:r w:rsidR="00922FE5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«</w:t>
      </w:r>
      <w:r w:rsidR="006E3002">
        <w:rPr>
          <w:rFonts w:ascii="Times New Roman" w:hAnsi="Times New Roman" w:cs="Times New Roman"/>
          <w:bCs/>
          <w:sz w:val="30"/>
          <w:szCs w:val="30"/>
        </w:rPr>
        <w:t xml:space="preserve">Несчастный </w:t>
      </w:r>
      <w:r w:rsidR="00964436" w:rsidRPr="006E3002">
        <w:rPr>
          <w:rFonts w:ascii="Times New Roman" w:hAnsi="Times New Roman" w:cs="Times New Roman"/>
          <w:bCs/>
          <w:sz w:val="30"/>
          <w:szCs w:val="30"/>
        </w:rPr>
        <w:t>случай</w:t>
      </w:r>
      <w:r w:rsidR="006E3002">
        <w:rPr>
          <w:rFonts w:ascii="Times New Roman" w:hAnsi="Times New Roman" w:cs="Times New Roman"/>
          <w:bCs/>
          <w:sz w:val="30"/>
          <w:szCs w:val="30"/>
        </w:rPr>
        <w:t>»</w:t>
      </w:r>
      <w:r w:rsidR="00964436" w:rsidRPr="00B90B2A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964436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1000 б.</w:t>
      </w:r>
      <w:r w:rsidR="00964436" w:rsidRPr="00B90B2A">
        <w:rPr>
          <w:rFonts w:ascii="Times New Roman" w:eastAsia="+mn-ea" w:hAnsi="Times New Roman" w:cs="Times New Roman"/>
          <w:kern w:val="24"/>
          <w:sz w:val="30"/>
          <w:szCs w:val="30"/>
          <w:lang w:eastAsia="ru-RU"/>
        </w:rPr>
        <w:t xml:space="preserve"> 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>Эта сказка А.С.Пушкина начинается так:</w:t>
      </w:r>
    </w:p>
    <w:p w:rsidR="00A049FA" w:rsidRPr="00B90B2A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«Три девицы под окном пряли поздно вечерком…»</w:t>
      </w: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— «Сказка о царе </w:t>
      </w:r>
      <w:proofErr w:type="spellStart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Салтане</w:t>
      </w:r>
      <w:proofErr w:type="spellEnd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о сыне его славном и могучем князе богатыре </w:t>
      </w:r>
      <w:proofErr w:type="spellStart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Гвидоне</w:t>
      </w:r>
      <w:proofErr w:type="spellEnd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Салтановиче</w:t>
      </w:r>
      <w:proofErr w:type="spellEnd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 о прекрасной царевне Лебеди».</w:t>
      </w:r>
    </w:p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1500 б.</w:t>
      </w:r>
      <w:r w:rsidR="00964436" w:rsidRPr="00B90B2A">
        <w:rPr>
          <w:rFonts w:ascii="Times New Roman" w:eastAsia="+mn-ea" w:hAnsi="Times New Roman" w:cs="Times New Roman"/>
          <w:kern w:val="24"/>
          <w:sz w:val="30"/>
          <w:szCs w:val="30"/>
          <w:lang w:eastAsia="ru-RU"/>
        </w:rPr>
        <w:t xml:space="preserve"> 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>Он не мог сделать выбор между мёдом и сгущёнкой и попросил и того, и другого</w:t>
      </w:r>
      <w:r w:rsidR="00AD401F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— </w:t>
      </w:r>
      <w:proofErr w:type="spellStart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Винни-Пух</w:t>
      </w:r>
      <w:proofErr w:type="spellEnd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2000 б.</w:t>
      </w:r>
      <w:r w:rsidR="00964436" w:rsidRPr="00B90B2A">
        <w:rPr>
          <w:rFonts w:ascii="Times New Roman" w:eastAsia="+mn-ea" w:hAnsi="Times New Roman" w:cs="Times New Roman"/>
          <w:kern w:val="24"/>
          <w:sz w:val="30"/>
          <w:szCs w:val="30"/>
          <w:lang w:eastAsia="ru-RU"/>
        </w:rPr>
        <w:t xml:space="preserve"> 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>Огромное количество этого лакомства съел самый старый посетитель цирка.</w:t>
      </w:r>
      <w:r w:rsidR="00964436" w:rsidRPr="00B90B2A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— Старик </w:t>
      </w:r>
      <w:proofErr w:type="spellStart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Хоттабыч</w:t>
      </w:r>
      <w:proofErr w:type="spellEnd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964436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2500 б.</w:t>
      </w:r>
      <w:r w:rsidR="00964436" w:rsidRPr="00B90B2A">
        <w:rPr>
          <w:rFonts w:ascii="Times New Roman" w:eastAsia="+mn-ea" w:hAnsi="Times New Roman" w:cs="Times New Roman"/>
          <w:kern w:val="24"/>
          <w:sz w:val="30"/>
          <w:szCs w:val="30"/>
          <w:lang w:eastAsia="ru-RU"/>
        </w:rPr>
        <w:t xml:space="preserve"> 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>Эта известнейшая сказка заканчивается словами:</w:t>
      </w:r>
    </w:p>
    <w:p w:rsidR="00964436" w:rsidRPr="00B90B2A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Но волк, увы, чем кажется скромней,</w:t>
      </w:r>
    </w:p>
    <w:p w:rsidR="00A049FA" w:rsidRPr="00B90B2A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тем он всегда лукавей и страшней</w:t>
      </w:r>
      <w:r w:rsidR="0006315D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Красная Шапочка.</w:t>
      </w:r>
    </w:p>
    <w:p w:rsidR="00A049FA" w:rsidRPr="0006315D" w:rsidRDefault="00A049FA" w:rsidP="0006315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lastRenderedPageBreak/>
        <w:t>3000 б.</w:t>
      </w:r>
      <w:r w:rsidR="00964436" w:rsidRPr="00B90B2A">
        <w:rPr>
          <w:rFonts w:ascii="Times New Roman" w:eastAsia="+mn-ea" w:hAnsi="Times New Roman" w:cs="Times New Roman"/>
          <w:kern w:val="24"/>
          <w:sz w:val="30"/>
          <w:szCs w:val="30"/>
          <w:lang w:eastAsia="ru-RU"/>
        </w:rPr>
        <w:t xml:space="preserve"> 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>Именно это прозвище носил всем известный герой Шарля Перро.</w:t>
      </w:r>
      <w:r w:rsidR="0006315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Его прототипом был маршал Франции</w:t>
      </w:r>
      <w:proofErr w:type="gramStart"/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Ж</w:t>
      </w:r>
      <w:proofErr w:type="gramEnd"/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иль де </w:t>
      </w:r>
      <w:proofErr w:type="spellStart"/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Рэ</w:t>
      </w:r>
      <w:proofErr w:type="spellEnd"/>
      <w:r w:rsidR="0006315D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  <w:r w:rsidR="00AD401F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Синяя Борода.</w:t>
      </w:r>
    </w:p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Тема «Фонетика»</w:t>
      </w:r>
    </w:p>
    <w:p w:rsidR="00A049FA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500 б.</w:t>
      </w:r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«</w:t>
      </w:r>
      <w:r w:rsidR="00964436" w:rsidRPr="006E3002">
        <w:rPr>
          <w:rFonts w:ascii="Times New Roman" w:hAnsi="Times New Roman" w:cs="Times New Roman"/>
          <w:bCs/>
          <w:iCs/>
          <w:sz w:val="30"/>
          <w:szCs w:val="30"/>
        </w:rPr>
        <w:t>Счастливый случай</w:t>
      </w:r>
      <w:r w:rsidR="006E3002">
        <w:rPr>
          <w:rFonts w:ascii="Times New Roman" w:hAnsi="Times New Roman" w:cs="Times New Roman"/>
          <w:bCs/>
          <w:iCs/>
          <w:sz w:val="30"/>
          <w:szCs w:val="30"/>
        </w:rPr>
        <w:t>»</w:t>
      </w:r>
      <w:r w:rsidR="00964436" w:rsidRPr="006E3002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964436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1000 б.</w:t>
      </w:r>
      <w:r w:rsidR="00964436" w:rsidRPr="006E3002">
        <w:rPr>
          <w:rFonts w:ascii="Times New Roman" w:eastAsia="+mn-e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964436" w:rsidRPr="006E3002">
        <w:rPr>
          <w:rFonts w:ascii="Times New Roman" w:hAnsi="Times New Roman" w:cs="Times New Roman"/>
          <w:bCs/>
          <w:sz w:val="30"/>
          <w:szCs w:val="30"/>
        </w:rPr>
        <w:t>Установите соответствие между словом и его фонетической характеристикой</w:t>
      </w:r>
      <w:r w:rsidR="00964436"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964436" w:rsidRPr="006E3002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житие</w:t>
      </w:r>
      <w:r w:rsidR="006E3002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  <w:r w:rsidR="00964436"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</w:p>
    <w:p w:rsidR="00A049FA" w:rsidRPr="006E3002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1) все звуки звонкие</w:t>
      </w:r>
      <w:r w:rsidR="00AD401F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964436" w:rsidRPr="006E3002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2) все звуки глухие</w:t>
      </w:r>
      <w:r w:rsidR="00AD401F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964436" w:rsidRPr="006E3002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3) в слове происходит оглушение</w:t>
      </w:r>
      <w:r w:rsidR="00AD401F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964436" w:rsidRPr="006E3002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4) в слове происходит озвончение</w:t>
      </w:r>
      <w:r w:rsidR="00AD401F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964436" w:rsidRPr="00AD401F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5) в слове количество букв и звуков не совпадает</w:t>
      </w:r>
      <w:r w:rsidR="00AD401F"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.</w:t>
      </w:r>
    </w:p>
    <w:p w:rsidR="00964436" w:rsidRPr="006E3002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>1500 б.</w:t>
      </w:r>
      <w:r w:rsidR="00964436" w:rsidRPr="006E3002">
        <w:rPr>
          <w:rFonts w:ascii="Times New Roman" w:eastAsia="+mn-ea" w:hAnsi="Times New Roman" w:cs="Times New Roman"/>
          <w:bCs/>
          <w:kern w:val="24"/>
          <w:sz w:val="30"/>
          <w:szCs w:val="30"/>
          <w:lang w:eastAsia="ru-RU"/>
        </w:rPr>
        <w:t xml:space="preserve"> </w:t>
      </w:r>
      <w:r w:rsidR="00964436" w:rsidRPr="006E3002">
        <w:rPr>
          <w:rFonts w:ascii="Times New Roman" w:hAnsi="Times New Roman" w:cs="Times New Roman"/>
          <w:bCs/>
          <w:sz w:val="30"/>
          <w:szCs w:val="30"/>
        </w:rPr>
        <w:t xml:space="preserve">Установите соответствие между словом и его фонетической характеристикой </w:t>
      </w:r>
      <w:r w:rsidR="00964436" w:rsidRPr="006E3002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мнение</w:t>
      </w:r>
      <w:r w:rsidR="00964436" w:rsidRPr="006E3002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</w:p>
    <w:p w:rsidR="00964436" w:rsidRPr="00AD401F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1) все звуки звонкие</w:t>
      </w:r>
      <w:r w:rsidR="00AD401F"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;</w:t>
      </w:r>
    </w:p>
    <w:p w:rsidR="00964436" w:rsidRPr="00B90B2A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2) все звуки глухие</w:t>
      </w:r>
      <w:r w:rsidR="00AD401F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964436" w:rsidRPr="00B90B2A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3) в слове происходит оглушение</w:t>
      </w:r>
      <w:r w:rsidR="00AD401F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964436" w:rsidRPr="00B90B2A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4) в слове происходит озвончение</w:t>
      </w:r>
      <w:r w:rsidR="00AD401F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</w:p>
    <w:p w:rsidR="00A049FA" w:rsidRPr="00AD401F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5) в слове количество букв и звуков не совпадает</w:t>
      </w:r>
      <w:r w:rsidR="00AD401F" w:rsidRPr="00AD401F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.</w:t>
      </w:r>
    </w:p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2000 б.</w:t>
      </w:r>
      <w:r w:rsidR="00964436" w:rsidRPr="00B90B2A">
        <w:rPr>
          <w:rFonts w:ascii="Times New Roman" w:eastAsia="+mn-ea" w:hAnsi="Times New Roman" w:cs="Times New Roman"/>
          <w:kern w:val="24"/>
          <w:sz w:val="30"/>
          <w:szCs w:val="30"/>
          <w:lang w:eastAsia="ru-RU"/>
        </w:rPr>
        <w:t xml:space="preserve"> </w:t>
      </w:r>
      <w:r w:rsidR="0006315D">
        <w:rPr>
          <w:rFonts w:ascii="Times New Roman" w:hAnsi="Times New Roman" w:cs="Times New Roman"/>
          <w:bCs/>
          <w:sz w:val="30"/>
          <w:szCs w:val="30"/>
        </w:rPr>
        <w:t xml:space="preserve">Как 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 xml:space="preserve">можно понять (с учетом правил русской графики и орфографии) фрагмент текста </w:t>
      </w:r>
      <w:r w:rsidR="00964436" w:rsidRPr="006E3002">
        <w:rPr>
          <w:rFonts w:ascii="Times New Roman" w:hAnsi="Times New Roman" w:cs="Times New Roman"/>
          <w:b/>
          <w:bCs/>
          <w:iCs/>
          <w:sz w:val="30"/>
          <w:szCs w:val="30"/>
        </w:rPr>
        <w:t>все поем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>?</w:t>
      </w:r>
      <w:r w:rsidR="006E3002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>Укажите все возможные варианты</w:t>
      </w:r>
      <w:r w:rsidR="006E3002">
        <w:rPr>
          <w:rFonts w:ascii="Times New Roman" w:hAnsi="Times New Roman" w:cs="Times New Roman"/>
          <w:bCs/>
          <w:sz w:val="30"/>
          <w:szCs w:val="30"/>
        </w:rPr>
        <w:t>.</w:t>
      </w:r>
      <w:r w:rsidR="00964436" w:rsidRPr="00B90B2A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всё поем, все поем (яблоки), все поём, всё поём.</w:t>
      </w:r>
    </w:p>
    <w:p w:rsidR="00A049FA" w:rsidRPr="00B90B2A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2500 б.</w:t>
      </w:r>
      <w:r w:rsidR="00964436" w:rsidRPr="00B90B2A">
        <w:rPr>
          <w:rFonts w:ascii="Times New Roman" w:eastAsia="+mn-ea" w:hAnsi="Times New Roman" w:cs="Times New Roman"/>
          <w:kern w:val="24"/>
          <w:sz w:val="30"/>
          <w:szCs w:val="30"/>
        </w:rPr>
        <w:t xml:space="preserve"> </w:t>
      </w:r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Стоит в лесу избушка. Живут в до</w:t>
      </w:r>
      <w:r w:rsidR="00964436" w:rsidRPr="006E3002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ме</w:t>
      </w:r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964436" w:rsidRPr="006E3002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две</w:t>
      </w:r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964436" w:rsidRPr="006E3002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ди</w:t>
      </w:r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кие кошки. Каждый день кошки ходят на охоту, но</w:t>
      </w:r>
      <w:r w:rsidR="00B32840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утром их добыча пропадает куда</w:t>
      </w:r>
      <w:r w:rsidR="0006315D">
        <w:rPr>
          <w:rFonts w:ascii="Times New Roman" w:hAnsi="Times New Roman" w:cs="Times New Roman"/>
          <w:bCs/>
          <w:sz w:val="30"/>
          <w:szCs w:val="30"/>
          <w:lang w:eastAsia="ru-RU"/>
        </w:rPr>
        <w:t>-то. Кто же живет в доме с</w:t>
      </w:r>
      <w:r w:rsidR="00964436"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кошками. Помогите кошкам найти этого зверя</w:t>
      </w:r>
      <w:r w:rsidR="00B32840">
        <w:rPr>
          <w:rFonts w:ascii="Times New Roman" w:hAnsi="Times New Roman" w:cs="Times New Roman"/>
          <w:bCs/>
          <w:sz w:val="30"/>
          <w:szCs w:val="30"/>
          <w:lang w:eastAsia="ru-RU"/>
        </w:rPr>
        <w:t>.</w:t>
      </w:r>
    </w:p>
    <w:p w:rsidR="00964436" w:rsidRDefault="00A049FA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bCs/>
          <w:sz w:val="30"/>
          <w:szCs w:val="30"/>
          <w:lang w:eastAsia="ru-RU"/>
        </w:rPr>
        <w:t>3000 б.</w:t>
      </w:r>
      <w:r w:rsidR="00964436" w:rsidRPr="00B90B2A">
        <w:rPr>
          <w:rFonts w:ascii="Times New Roman" w:eastAsia="+mn-ea" w:hAnsi="Times New Roman" w:cs="Times New Roman"/>
          <w:b/>
          <w:bCs/>
          <w:i/>
          <w:iCs/>
          <w:kern w:val="24"/>
          <w:sz w:val="30"/>
          <w:szCs w:val="30"/>
          <w:lang w:eastAsia="ru-RU"/>
        </w:rPr>
        <w:t xml:space="preserve"> </w:t>
      </w:r>
      <w:r w:rsidR="00964436" w:rsidRPr="00B32840">
        <w:rPr>
          <w:rFonts w:ascii="Times New Roman" w:hAnsi="Times New Roman" w:cs="Times New Roman"/>
          <w:bCs/>
          <w:iCs/>
          <w:sz w:val="30"/>
          <w:szCs w:val="30"/>
        </w:rPr>
        <w:t>Рассказывают, что однажды Екатерине</w:t>
      </w:r>
      <w:r w:rsidR="00B32840" w:rsidRPr="00B32840">
        <w:rPr>
          <w:rFonts w:ascii="Times New Roman" w:hAnsi="Times New Roman" w:cs="Times New Roman"/>
          <w:bCs/>
          <w:iCs/>
          <w:sz w:val="30"/>
          <w:szCs w:val="30"/>
        </w:rPr>
        <w:t xml:space="preserve"> ІІ, императрице России, подали</w:t>
      </w:r>
      <w:r w:rsidR="00964436" w:rsidRPr="00B32840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gramStart"/>
      <w:r w:rsidR="00964436" w:rsidRPr="00B32840">
        <w:rPr>
          <w:rFonts w:ascii="Times New Roman" w:hAnsi="Times New Roman" w:cs="Times New Roman"/>
          <w:bCs/>
          <w:iCs/>
          <w:sz w:val="30"/>
          <w:szCs w:val="30"/>
        </w:rPr>
        <w:t>салат</w:t>
      </w:r>
      <w:proofErr w:type="gramEnd"/>
      <w:r w:rsidR="00964436" w:rsidRPr="00B32840">
        <w:rPr>
          <w:rFonts w:ascii="Times New Roman" w:hAnsi="Times New Roman" w:cs="Times New Roman"/>
          <w:bCs/>
          <w:iCs/>
          <w:sz w:val="30"/>
          <w:szCs w:val="30"/>
        </w:rPr>
        <w:t xml:space="preserve"> в котором были кусочки различных овощей и </w:t>
      </w:r>
      <w:r w:rsidR="00964436" w:rsidRPr="00B32840">
        <w:rPr>
          <w:rFonts w:ascii="Times New Roman" w:hAnsi="Times New Roman" w:cs="Times New Roman"/>
          <w:bCs/>
          <w:iCs/>
          <w:sz w:val="30"/>
          <w:szCs w:val="30"/>
        </w:rPr>
        <w:lastRenderedPageBreak/>
        <w:t>свеклы. Она попробовала и сказала: «Фи! Не грет!»</w:t>
      </w:r>
      <w:r w:rsidR="00964436" w:rsidRPr="00B32840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06315D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Зачем нам это знать?</w:t>
      </w:r>
      <w:r w:rsidR="00AD401F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Ответ — это </w:t>
      </w:r>
      <w:r w:rsidR="00937BAD">
        <w:rPr>
          <w:rFonts w:ascii="Times New Roman" w:hAnsi="Times New Roman" w:cs="Times New Roman"/>
          <w:sz w:val="30"/>
          <w:szCs w:val="30"/>
          <w:shd w:val="clear" w:color="auto" w:fill="FFFFFF"/>
        </w:rPr>
        <w:t>«</w:t>
      </w:r>
      <w:proofErr w:type="spellStart"/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>запоминалка</w:t>
      </w:r>
      <w:proofErr w:type="spellEnd"/>
      <w:r w:rsidR="00937BAD">
        <w:rPr>
          <w:rFonts w:ascii="Times New Roman" w:hAnsi="Times New Roman" w:cs="Times New Roman"/>
          <w:sz w:val="30"/>
          <w:szCs w:val="30"/>
          <w:shd w:val="clear" w:color="auto" w:fill="FFFFFF"/>
        </w:rPr>
        <w:t>»</w:t>
      </w:r>
      <w:r w:rsidR="00AD401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для написания слова ви</w:t>
      </w:r>
      <w:r w:rsidR="00937BAD">
        <w:rPr>
          <w:rFonts w:ascii="Times New Roman" w:hAnsi="Times New Roman" w:cs="Times New Roman"/>
          <w:sz w:val="30"/>
          <w:szCs w:val="30"/>
          <w:shd w:val="clear" w:color="auto" w:fill="FFFFFF"/>
        </w:rPr>
        <w:t>негрет.</w:t>
      </w:r>
    </w:p>
    <w:p w:rsidR="00A049FA" w:rsidRPr="00B90B2A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06315D">
        <w:rPr>
          <w:rFonts w:ascii="Times New Roman" w:hAnsi="Times New Roman" w:cs="Times New Roman"/>
          <w:b/>
          <w:sz w:val="30"/>
          <w:szCs w:val="30"/>
          <w:lang w:eastAsia="ru-RU"/>
        </w:rPr>
        <w:t>Финальный раунд</w:t>
      </w:r>
      <w:r w:rsidRPr="00B90B2A">
        <w:rPr>
          <w:rFonts w:ascii="Times New Roman" w:hAnsi="Times New Roman" w:cs="Times New Roman"/>
          <w:sz w:val="30"/>
          <w:szCs w:val="30"/>
          <w:lang w:eastAsia="ru-RU"/>
        </w:rPr>
        <w:t>: «своя игра». Игроки делают ставки на карточке и передают наблюдателю.</w:t>
      </w:r>
    </w:p>
    <w:p w:rsidR="006958A8" w:rsidRPr="00B90B2A" w:rsidRDefault="006958A8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90B2A">
        <w:rPr>
          <w:rFonts w:ascii="Times New Roman" w:hAnsi="Times New Roman" w:cs="Times New Roman"/>
          <w:sz w:val="30"/>
          <w:szCs w:val="30"/>
          <w:lang w:eastAsia="ru-RU"/>
        </w:rPr>
        <w:t>Закончите пословицу</w:t>
      </w:r>
      <w:r w:rsidR="00B32840">
        <w:rPr>
          <w:rFonts w:ascii="Times New Roman" w:hAnsi="Times New Roman" w:cs="Times New Roman"/>
          <w:sz w:val="30"/>
          <w:szCs w:val="30"/>
          <w:lang w:eastAsia="ru-RU"/>
        </w:rPr>
        <w:t xml:space="preserve"> «</w:t>
      </w:r>
      <w:r w:rsidRPr="00B90B2A">
        <w:rPr>
          <w:rFonts w:ascii="Times New Roman" w:hAnsi="Times New Roman" w:cs="Times New Roman"/>
          <w:sz w:val="30"/>
          <w:szCs w:val="30"/>
          <w:lang w:eastAsia="ru-RU"/>
        </w:rPr>
        <w:t>Не всё коту масленица</w:t>
      </w:r>
      <w:r w:rsidR="00B32840">
        <w:rPr>
          <w:rFonts w:ascii="Times New Roman" w:hAnsi="Times New Roman" w:cs="Times New Roman"/>
          <w:sz w:val="30"/>
          <w:szCs w:val="30"/>
          <w:lang w:eastAsia="ru-RU"/>
        </w:rPr>
        <w:t>…»</w:t>
      </w:r>
      <w:r w:rsidRPr="00B90B2A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937BAD">
        <w:rPr>
          <w:rFonts w:ascii="Times New Roman" w:hAnsi="Times New Roman" w:cs="Times New Roman"/>
          <w:sz w:val="30"/>
          <w:szCs w:val="30"/>
          <w:shd w:val="clear" w:color="auto" w:fill="FFFFFF"/>
        </w:rPr>
        <w:t>Ответ — «…будет и Великий Пост».</w:t>
      </w:r>
    </w:p>
    <w:p w:rsidR="00964436" w:rsidRDefault="00964436" w:rsidP="00B32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A5B97" w:rsidRDefault="00CA5B97">
      <w:pPr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br w:type="page"/>
      </w:r>
    </w:p>
    <w:p w:rsidR="00CA5B97" w:rsidRDefault="00CA5B97" w:rsidP="00CA5B9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lastRenderedPageBreak/>
        <w:t>Приложение 2</w:t>
      </w:r>
    </w:p>
    <w:p w:rsidR="00CA5B97" w:rsidRDefault="00CA5B97" w:rsidP="00CA5B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937BAD">
        <w:rPr>
          <w:rFonts w:ascii="Times New Roman" w:hAnsi="Times New Roman" w:cs="Times New Roman"/>
          <w:b/>
          <w:sz w:val="30"/>
          <w:szCs w:val="30"/>
          <w:lang w:eastAsia="ru-RU"/>
        </w:rPr>
        <w:t>Примеры вопросов, к которым необходима визуализация</w:t>
      </w:r>
    </w:p>
    <w:p w:rsidR="00937BAD" w:rsidRPr="00937BAD" w:rsidRDefault="00937BAD" w:rsidP="00CA5B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30"/>
        <w:gridCol w:w="1525"/>
      </w:tblGrid>
      <w:tr w:rsidR="00937BAD" w:rsidTr="004158CC">
        <w:tc>
          <w:tcPr>
            <w:tcW w:w="8330" w:type="dxa"/>
          </w:tcPr>
          <w:p w:rsidR="00937BAD" w:rsidRDefault="00A026F8" w:rsidP="00937BAD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2540</wp:posOffset>
                  </wp:positionV>
                  <wp:extent cx="4895850" cy="3714750"/>
                  <wp:effectExtent l="19050" t="0" r="0" b="0"/>
                  <wp:wrapTight wrapText="bothSides">
                    <wp:wrapPolygon edited="0">
                      <wp:start x="-84" y="0"/>
                      <wp:lineTo x="-84" y="21489"/>
                      <wp:lineTo x="21600" y="21489"/>
                      <wp:lineTo x="21600" y="0"/>
                      <wp:lineTo x="-84" y="0"/>
                    </wp:wrapPolygon>
                  </wp:wrapTight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937BAD" w:rsidRDefault="00A026F8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Раунд </w:t>
            </w:r>
            <w:r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  <w:t>I</w:t>
            </w:r>
          </w:p>
          <w:p w:rsidR="00A026F8" w:rsidRPr="00A026F8" w:rsidRDefault="00A026F8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Слайд 4</w:t>
            </w:r>
          </w:p>
        </w:tc>
      </w:tr>
      <w:tr w:rsidR="00937BAD" w:rsidTr="004158CC">
        <w:tc>
          <w:tcPr>
            <w:tcW w:w="8330" w:type="dxa"/>
          </w:tcPr>
          <w:p w:rsidR="00937BAD" w:rsidRDefault="00937BAD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438785</wp:posOffset>
                  </wp:positionV>
                  <wp:extent cx="5198110" cy="4006850"/>
                  <wp:effectExtent l="19050" t="0" r="2540" b="0"/>
                  <wp:wrapTight wrapText="bothSides">
                    <wp:wrapPolygon edited="0">
                      <wp:start x="-79" y="0"/>
                      <wp:lineTo x="-79" y="21463"/>
                      <wp:lineTo x="21611" y="21463"/>
                      <wp:lineTo x="21611" y="0"/>
                      <wp:lineTo x="-79" y="0"/>
                    </wp:wrapPolygon>
                  </wp:wrapTight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110" cy="400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4158CC" w:rsidRDefault="004158CC" w:rsidP="00A026F8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  <w:p w:rsidR="004158CC" w:rsidRDefault="004158CC" w:rsidP="00A026F8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  <w:p w:rsidR="00937BAD" w:rsidRDefault="00A026F8" w:rsidP="00A026F8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Раунд </w:t>
            </w:r>
            <w:r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  <w:t>II</w:t>
            </w: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937BA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Слайд </w:t>
            </w: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</w:tr>
      <w:tr w:rsidR="00937BAD" w:rsidTr="004158CC">
        <w:tc>
          <w:tcPr>
            <w:tcW w:w="8330" w:type="dxa"/>
          </w:tcPr>
          <w:p w:rsidR="00937BAD" w:rsidRDefault="00937BAD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525" w:type="dxa"/>
          </w:tcPr>
          <w:p w:rsidR="00937BAD" w:rsidRDefault="00937BAD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937BAD" w:rsidTr="004158CC">
        <w:tc>
          <w:tcPr>
            <w:tcW w:w="8330" w:type="dxa"/>
          </w:tcPr>
          <w:p w:rsidR="00937BAD" w:rsidRDefault="00937BAD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163830</wp:posOffset>
                  </wp:positionV>
                  <wp:extent cx="5087620" cy="3860800"/>
                  <wp:effectExtent l="19050" t="0" r="0" b="0"/>
                  <wp:wrapTight wrapText="bothSides">
                    <wp:wrapPolygon edited="0">
                      <wp:start x="-81" y="0"/>
                      <wp:lineTo x="-81" y="21529"/>
                      <wp:lineTo x="21595" y="21529"/>
                      <wp:lineTo x="21595" y="0"/>
                      <wp:lineTo x="-81" y="0"/>
                    </wp:wrapPolygon>
                  </wp:wrapTight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620" cy="386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4158CC" w:rsidRDefault="004158CC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  <w:p w:rsidR="00937BAD" w:rsidRDefault="00A026F8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Раунд </w:t>
            </w:r>
            <w:r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  <w:t>II</w:t>
            </w:r>
          </w:p>
          <w:p w:rsidR="00A026F8" w:rsidRPr="00A026F8" w:rsidRDefault="00A026F8" w:rsidP="00A026F8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Слайд 13</w:t>
            </w:r>
          </w:p>
        </w:tc>
      </w:tr>
      <w:tr w:rsidR="00937BAD" w:rsidTr="004158CC">
        <w:tc>
          <w:tcPr>
            <w:tcW w:w="8330" w:type="dxa"/>
          </w:tcPr>
          <w:p w:rsidR="00937BAD" w:rsidRDefault="00937BAD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-4454525</wp:posOffset>
                  </wp:positionV>
                  <wp:extent cx="5179695" cy="3898900"/>
                  <wp:effectExtent l="19050" t="0" r="1905" b="0"/>
                  <wp:wrapTight wrapText="bothSides">
                    <wp:wrapPolygon edited="0">
                      <wp:start x="-79" y="0"/>
                      <wp:lineTo x="-79" y="21530"/>
                      <wp:lineTo x="21608" y="21530"/>
                      <wp:lineTo x="21608" y="0"/>
                      <wp:lineTo x="-79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695" cy="389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4158CC" w:rsidRDefault="004158CC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  <w:p w:rsidR="00937BAD" w:rsidRDefault="00A026F8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Раунд </w:t>
            </w:r>
            <w:r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  <w:t>II</w:t>
            </w:r>
          </w:p>
          <w:p w:rsidR="00A026F8" w:rsidRPr="00A026F8" w:rsidRDefault="00A026F8" w:rsidP="00A026F8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Слайд 14</w:t>
            </w:r>
          </w:p>
        </w:tc>
      </w:tr>
      <w:tr w:rsidR="00937BAD" w:rsidTr="004158CC">
        <w:tc>
          <w:tcPr>
            <w:tcW w:w="8330" w:type="dxa"/>
          </w:tcPr>
          <w:p w:rsidR="00937BAD" w:rsidRDefault="00937BAD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25400</wp:posOffset>
                  </wp:positionV>
                  <wp:extent cx="5262880" cy="4008755"/>
                  <wp:effectExtent l="19050" t="0" r="0" b="0"/>
                  <wp:wrapTight wrapText="bothSides">
                    <wp:wrapPolygon edited="0">
                      <wp:start x="-78" y="0"/>
                      <wp:lineTo x="-78" y="21453"/>
                      <wp:lineTo x="21579" y="21453"/>
                      <wp:lineTo x="21579" y="0"/>
                      <wp:lineTo x="-78" y="0"/>
                    </wp:wrapPolygon>
                  </wp:wrapTight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400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4158CC" w:rsidRDefault="004158CC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  <w:p w:rsidR="00937BAD" w:rsidRDefault="004158CC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Раунд</w:t>
            </w:r>
            <w:r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  <w:t xml:space="preserve"> III</w:t>
            </w:r>
          </w:p>
          <w:p w:rsidR="004158CC" w:rsidRPr="004158CC" w:rsidRDefault="004158CC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Слайд 3</w:t>
            </w:r>
          </w:p>
        </w:tc>
      </w:tr>
      <w:tr w:rsidR="00937BAD" w:rsidTr="004158CC">
        <w:tc>
          <w:tcPr>
            <w:tcW w:w="8330" w:type="dxa"/>
          </w:tcPr>
          <w:p w:rsidR="00937BAD" w:rsidRDefault="00937BAD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128270</wp:posOffset>
                  </wp:positionV>
                  <wp:extent cx="5371465" cy="4033520"/>
                  <wp:effectExtent l="19050" t="0" r="635" b="0"/>
                  <wp:wrapTight wrapText="bothSides">
                    <wp:wrapPolygon edited="0">
                      <wp:start x="-77" y="0"/>
                      <wp:lineTo x="-77" y="21525"/>
                      <wp:lineTo x="21603" y="21525"/>
                      <wp:lineTo x="21603" y="0"/>
                      <wp:lineTo x="-77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465" cy="403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4158CC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  <w:p w:rsidR="004158CC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Раунд</w:t>
            </w:r>
            <w:r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  <w:t xml:space="preserve"> III</w:t>
            </w:r>
          </w:p>
          <w:p w:rsidR="00937BAD" w:rsidRPr="00A026F8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Слайд 5</w:t>
            </w:r>
          </w:p>
        </w:tc>
      </w:tr>
      <w:tr w:rsidR="00937BAD" w:rsidTr="004158CC">
        <w:tc>
          <w:tcPr>
            <w:tcW w:w="8330" w:type="dxa"/>
          </w:tcPr>
          <w:p w:rsidR="00937BAD" w:rsidRDefault="00A026F8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-160020</wp:posOffset>
                  </wp:positionH>
                  <wp:positionV relativeFrom="paragraph">
                    <wp:posOffset>25400</wp:posOffset>
                  </wp:positionV>
                  <wp:extent cx="5479415" cy="4121785"/>
                  <wp:effectExtent l="19050" t="0" r="6985" b="0"/>
                  <wp:wrapTight wrapText="bothSides">
                    <wp:wrapPolygon edited="0">
                      <wp:start x="-75" y="0"/>
                      <wp:lineTo x="-75" y="21464"/>
                      <wp:lineTo x="21628" y="21464"/>
                      <wp:lineTo x="21628" y="0"/>
                      <wp:lineTo x="-75" y="0"/>
                    </wp:wrapPolygon>
                  </wp:wrapTight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15" cy="412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4158CC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  <w:p w:rsidR="004158CC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Раунд</w:t>
            </w:r>
            <w:r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  <w:t xml:space="preserve"> III</w:t>
            </w:r>
          </w:p>
          <w:p w:rsidR="00937BAD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Слайд 7</w:t>
            </w:r>
          </w:p>
        </w:tc>
      </w:tr>
      <w:tr w:rsidR="00937BAD" w:rsidTr="004158CC">
        <w:tc>
          <w:tcPr>
            <w:tcW w:w="8330" w:type="dxa"/>
          </w:tcPr>
          <w:p w:rsidR="00937BAD" w:rsidRDefault="00A026F8" w:rsidP="00CA5B97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-174625</wp:posOffset>
                  </wp:positionH>
                  <wp:positionV relativeFrom="paragraph">
                    <wp:posOffset>140970</wp:posOffset>
                  </wp:positionV>
                  <wp:extent cx="5494020" cy="4195445"/>
                  <wp:effectExtent l="19050" t="0" r="0" b="0"/>
                  <wp:wrapTight wrapText="bothSides">
                    <wp:wrapPolygon edited="0">
                      <wp:start x="-75" y="0"/>
                      <wp:lineTo x="-75" y="21479"/>
                      <wp:lineTo x="21570" y="21479"/>
                      <wp:lineTo x="21570" y="0"/>
                      <wp:lineTo x="-75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020" cy="419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4158CC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</w:p>
          <w:p w:rsidR="004158CC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Раунд</w:t>
            </w:r>
            <w:r>
              <w:rPr>
                <w:rFonts w:ascii="Times New Roman" w:hAnsi="Times New Roman" w:cs="Times New Roman"/>
                <w:sz w:val="30"/>
                <w:szCs w:val="30"/>
                <w:lang w:val="en-US" w:eastAsia="ru-RU"/>
              </w:rPr>
              <w:t xml:space="preserve"> III</w:t>
            </w:r>
          </w:p>
          <w:p w:rsidR="00937BAD" w:rsidRDefault="004158CC" w:rsidP="004158CC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Слайд 8</w:t>
            </w:r>
          </w:p>
        </w:tc>
      </w:tr>
    </w:tbl>
    <w:p w:rsidR="00CA5B97" w:rsidRPr="00B90B2A" w:rsidRDefault="00CA5B97" w:rsidP="004158CC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sectPr w:rsidR="00CA5B97" w:rsidRPr="00B90B2A" w:rsidSect="003830D1">
      <w:footerReference w:type="default" r:id="rId17"/>
      <w:pgSz w:w="11906" w:h="16838"/>
      <w:pgMar w:top="1134" w:right="566" w:bottom="1134" w:left="1701" w:header="708" w:footer="708" w:gutter="0"/>
      <w:pgNumType w:start="1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01F" w:rsidRDefault="00AD401F" w:rsidP="00321033">
      <w:pPr>
        <w:spacing w:after="0" w:line="240" w:lineRule="auto"/>
      </w:pPr>
      <w:r>
        <w:separator/>
      </w:r>
    </w:p>
  </w:endnote>
  <w:endnote w:type="continuationSeparator" w:id="0">
    <w:p w:rsidR="00AD401F" w:rsidRDefault="00AD401F" w:rsidP="00321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5303"/>
      <w:docPartObj>
        <w:docPartGallery w:val="Page Numbers (Bottom of Page)"/>
        <w:docPartUnique/>
      </w:docPartObj>
    </w:sdtPr>
    <w:sdtContent>
      <w:p w:rsidR="00AD401F" w:rsidRDefault="00AD401F">
        <w:pPr>
          <w:pStyle w:val="a8"/>
          <w:jc w:val="center"/>
        </w:pPr>
        <w:r w:rsidRPr="003830D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830D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830D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71179">
          <w:rPr>
            <w:rFonts w:ascii="Times New Roman" w:hAnsi="Times New Roman" w:cs="Times New Roman"/>
            <w:noProof/>
            <w:sz w:val="28"/>
            <w:szCs w:val="28"/>
          </w:rPr>
          <w:t>35</w:t>
        </w:r>
        <w:r w:rsidRPr="003830D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01F" w:rsidRDefault="00AD401F" w:rsidP="00321033">
      <w:pPr>
        <w:spacing w:after="0" w:line="240" w:lineRule="auto"/>
      </w:pPr>
      <w:r>
        <w:separator/>
      </w:r>
    </w:p>
  </w:footnote>
  <w:footnote w:type="continuationSeparator" w:id="0">
    <w:p w:rsidR="00AD401F" w:rsidRDefault="00AD401F" w:rsidP="00321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1458A"/>
    <w:multiLevelType w:val="multilevel"/>
    <w:tmpl w:val="E520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353C4"/>
    <w:multiLevelType w:val="multilevel"/>
    <w:tmpl w:val="FCF8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671C66"/>
    <w:multiLevelType w:val="hybridMultilevel"/>
    <w:tmpl w:val="6CE4F842"/>
    <w:lvl w:ilvl="0" w:tplc="94FC0A9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0642C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4AEB7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3244A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2C979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F4D3D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AEBA4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B8E1E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2E811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C9F3F2F"/>
    <w:multiLevelType w:val="hybridMultilevel"/>
    <w:tmpl w:val="5C42BDD8"/>
    <w:lvl w:ilvl="0" w:tplc="8AA4533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A0278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B268A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0E76A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9EA21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88ED8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08962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78AF5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829B0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D2C6201"/>
    <w:multiLevelType w:val="multilevel"/>
    <w:tmpl w:val="3B1A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C9E"/>
    <w:rsid w:val="0006315D"/>
    <w:rsid w:val="000C2CA3"/>
    <w:rsid w:val="000E408F"/>
    <w:rsid w:val="001842D9"/>
    <w:rsid w:val="00211E09"/>
    <w:rsid w:val="00321033"/>
    <w:rsid w:val="00340330"/>
    <w:rsid w:val="003830D1"/>
    <w:rsid w:val="003B510B"/>
    <w:rsid w:val="004158CC"/>
    <w:rsid w:val="004D40A5"/>
    <w:rsid w:val="005C7B20"/>
    <w:rsid w:val="006041A4"/>
    <w:rsid w:val="00640849"/>
    <w:rsid w:val="006958A8"/>
    <w:rsid w:val="006E036A"/>
    <w:rsid w:val="006E3002"/>
    <w:rsid w:val="00745DBD"/>
    <w:rsid w:val="008D65E2"/>
    <w:rsid w:val="00922FE5"/>
    <w:rsid w:val="00937BAD"/>
    <w:rsid w:val="00964436"/>
    <w:rsid w:val="009B41DC"/>
    <w:rsid w:val="009C2D42"/>
    <w:rsid w:val="009F7AA2"/>
    <w:rsid w:val="00A026F8"/>
    <w:rsid w:val="00A049FA"/>
    <w:rsid w:val="00AD401F"/>
    <w:rsid w:val="00B32840"/>
    <w:rsid w:val="00B43ABA"/>
    <w:rsid w:val="00B90B2A"/>
    <w:rsid w:val="00BA12C6"/>
    <w:rsid w:val="00C17DFE"/>
    <w:rsid w:val="00CA3976"/>
    <w:rsid w:val="00CA5B97"/>
    <w:rsid w:val="00CD42C7"/>
    <w:rsid w:val="00CE10D5"/>
    <w:rsid w:val="00D00581"/>
    <w:rsid w:val="00D10F7B"/>
    <w:rsid w:val="00D42C9E"/>
    <w:rsid w:val="00D503D9"/>
    <w:rsid w:val="00D55F95"/>
    <w:rsid w:val="00D71179"/>
    <w:rsid w:val="00DA1571"/>
    <w:rsid w:val="00DD757C"/>
    <w:rsid w:val="00F11E29"/>
    <w:rsid w:val="00F75DE6"/>
    <w:rsid w:val="00FD0CA1"/>
    <w:rsid w:val="00FF6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E29"/>
  </w:style>
  <w:style w:type="paragraph" w:styleId="4">
    <w:name w:val="heading 4"/>
    <w:basedOn w:val="a"/>
    <w:link w:val="40"/>
    <w:uiPriority w:val="9"/>
    <w:qFormat/>
    <w:rsid w:val="00D42C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42C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42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2C9E"/>
    <w:rPr>
      <w:b/>
      <w:bCs/>
    </w:rPr>
  </w:style>
  <w:style w:type="character" w:customStyle="1" w:styleId="apple-converted-space">
    <w:name w:val="apple-converted-space"/>
    <w:basedOn w:val="a0"/>
    <w:rsid w:val="00D42C9E"/>
  </w:style>
  <w:style w:type="character" w:styleId="a5">
    <w:name w:val="Hyperlink"/>
    <w:basedOn w:val="a0"/>
    <w:uiPriority w:val="99"/>
    <w:unhideWhenUsed/>
    <w:rsid w:val="00D42C9E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21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1033"/>
  </w:style>
  <w:style w:type="paragraph" w:styleId="a8">
    <w:name w:val="footer"/>
    <w:basedOn w:val="a"/>
    <w:link w:val="a9"/>
    <w:uiPriority w:val="99"/>
    <w:unhideWhenUsed/>
    <w:rsid w:val="00321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1033"/>
  </w:style>
  <w:style w:type="paragraph" w:styleId="aa">
    <w:name w:val="Balloon Text"/>
    <w:basedOn w:val="a"/>
    <w:link w:val="ab"/>
    <w:uiPriority w:val="99"/>
    <w:semiHidden/>
    <w:unhideWhenUsed/>
    <w:rsid w:val="00CD4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42C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937B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8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7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2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3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66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8990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E%D0%BA%D0%B0%D0%BB%D0%B8%D1%81%D1%82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C%D1%83%D0%B7%D1%8B%D0%BA%D0%B0%D0%BB%D1%8C%D0%BD%D1%8B%D0%B9_%D0%B0%D0%BD%D1%81%D0%B0%D0%BC%D0%B1%D0%BB%D1%8C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19</Pages>
  <Words>2148</Words>
  <Characters>12248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14</cp:revision>
  <cp:lastPrinted>2019-03-28T20:13:00Z</cp:lastPrinted>
  <dcterms:created xsi:type="dcterms:W3CDTF">2017-04-07T19:02:00Z</dcterms:created>
  <dcterms:modified xsi:type="dcterms:W3CDTF">2019-03-28T20:18:00Z</dcterms:modified>
</cp:coreProperties>
</file>